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4703" w:rsidRPr="00977779" w:rsidRDefault="00104703" w:rsidP="00977779">
      <w:pPr>
        <w:pStyle w:val="1"/>
        <w:pBdr>
          <w:top w:val="single" w:sz="18" w:space="1" w:color="808080"/>
          <w:bottom w:val="single" w:sz="18" w:space="1" w:color="808080"/>
        </w:pBdr>
        <w:spacing w:line="360" w:lineRule="auto"/>
        <w:rPr>
          <w:rFonts w:ascii="Times New Roman" w:hAnsi="Times New Roman" w:cs="Times New Roman"/>
          <w:color w:val="000000" w:themeColor="text1"/>
          <w:sz w:val="24"/>
          <w:szCs w:val="28"/>
        </w:rPr>
      </w:pPr>
      <w:bookmarkStart w:id="0" w:name="_Toc349920306"/>
      <w:r w:rsidRPr="008D1D81">
        <w:rPr>
          <w:rFonts w:ascii="Times New Roman" w:hAnsi="Times New Roman" w:cs="Times New Roman"/>
          <w:color w:val="000000" w:themeColor="text1"/>
          <w:sz w:val="24"/>
          <w:szCs w:val="28"/>
        </w:rPr>
        <w:t>COURSE HANDBOOK</w:t>
      </w:r>
      <w:bookmarkEnd w:id="0"/>
    </w:p>
    <w:p w:rsidR="00104703" w:rsidRDefault="00104703" w:rsidP="00104703">
      <w:pPr>
        <w:pStyle w:val="a0"/>
        <w:spacing w:before="100" w:after="100" w:line="240" w:lineRule="auto"/>
        <w:outlineLvl w:val="0"/>
        <w:rPr>
          <w:rFonts w:eastAsia="SimSun"/>
          <w:b/>
          <w:color w:val="000000" w:themeColor="text1"/>
        </w:rPr>
      </w:pPr>
    </w:p>
    <w:tbl>
      <w:tblPr>
        <w:tblStyle w:val="a"/>
        <w:tblpPr w:leftFromText="180" w:rightFromText="180" w:vertAnchor="text" w:horzAnchor="margin" w:tblpY="-156"/>
        <w:tblW w:w="955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718"/>
        <w:gridCol w:w="2340"/>
        <w:gridCol w:w="4500"/>
      </w:tblGrid>
      <w:tr w:rsidR="00977779" w:rsidRPr="00AA3A77" w:rsidTr="008114BF">
        <w:trPr>
          <w:trHeight w:val="1163"/>
        </w:trPr>
        <w:tc>
          <w:tcPr>
            <w:tcW w:w="2718" w:type="dxa"/>
            <w:vAlign w:val="center"/>
          </w:tcPr>
          <w:p w:rsidR="00977779" w:rsidRDefault="00977779" w:rsidP="008114BF">
            <w:pPr>
              <w:jc w:val="center"/>
              <w:rPr>
                <w:b/>
                <w:bCs/>
                <w:color w:val="000000"/>
                <w:sz w:val="28"/>
              </w:rPr>
            </w:pPr>
            <w:r>
              <w:rPr>
                <w:b/>
                <w:bCs/>
                <w:color w:val="000000"/>
                <w:sz w:val="28"/>
              </w:rPr>
              <w:t>AMBO</w:t>
            </w:r>
          </w:p>
          <w:p w:rsidR="00977779" w:rsidRPr="00AA3A77" w:rsidRDefault="00977779" w:rsidP="008114BF">
            <w:pPr>
              <w:jc w:val="center"/>
              <w:rPr>
                <w:b/>
                <w:bCs/>
                <w:color w:val="000000"/>
                <w:sz w:val="28"/>
              </w:rPr>
            </w:pPr>
            <w:r>
              <w:rPr>
                <w:b/>
                <w:bCs/>
                <w:color w:val="000000"/>
                <w:sz w:val="28"/>
              </w:rPr>
              <w:t xml:space="preserve"> </w:t>
            </w:r>
            <w:r w:rsidRPr="00AA3A77">
              <w:rPr>
                <w:b/>
                <w:bCs/>
                <w:color w:val="000000"/>
                <w:sz w:val="28"/>
              </w:rPr>
              <w:t xml:space="preserve"> UNIVERSITY</w:t>
            </w:r>
          </w:p>
        </w:tc>
        <w:tc>
          <w:tcPr>
            <w:tcW w:w="2340" w:type="dxa"/>
            <w:vAlign w:val="center"/>
          </w:tcPr>
          <w:p w:rsidR="00977779" w:rsidRPr="00AA3A77" w:rsidRDefault="00977779" w:rsidP="008114BF">
            <w:pPr>
              <w:jc w:val="center"/>
              <w:rPr>
                <w:color w:val="000000"/>
                <w:sz w:val="28"/>
              </w:rPr>
            </w:pPr>
            <w:r>
              <w:rPr>
                <w:noProof/>
                <w:color w:val="000000"/>
                <w:sz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9.1pt;margin-top:-3.9pt;width:79.75pt;height:47.65pt;z-index:251659264;mso-position-horizontal-relative:text;mso-position-vertical-relative:text">
                  <v:imagedata r:id="rId5" o:title="" croptop="5958f" cropbottom="5416f" cropleft="9362f" cropright="12706f"/>
                </v:shape>
                <o:OLEObject Type="Embed" ProgID="PBrush" ShapeID="_x0000_s1028" DrawAspect="Content" ObjectID="_1645872976" r:id="rId6"/>
              </w:object>
            </w:r>
            <w:r>
              <w:rPr>
                <w:color w:val="000000"/>
                <w:sz w:val="28"/>
              </w:rPr>
              <w:t xml:space="preserve"> </w:t>
            </w:r>
          </w:p>
        </w:tc>
        <w:tc>
          <w:tcPr>
            <w:tcW w:w="4500" w:type="dxa"/>
            <w:vAlign w:val="center"/>
          </w:tcPr>
          <w:p w:rsidR="00977779" w:rsidRDefault="00977779" w:rsidP="008114BF">
            <w:pPr>
              <w:jc w:val="center"/>
              <w:rPr>
                <w:color w:val="000000"/>
                <w:sz w:val="28"/>
              </w:rPr>
            </w:pPr>
            <w:proofErr w:type="spellStart"/>
            <w:r>
              <w:rPr>
                <w:color w:val="000000"/>
                <w:sz w:val="28"/>
              </w:rPr>
              <w:t>Woliso</w:t>
            </w:r>
            <w:proofErr w:type="spellEnd"/>
            <w:r>
              <w:rPr>
                <w:color w:val="000000"/>
                <w:sz w:val="28"/>
              </w:rPr>
              <w:t xml:space="preserve"> Campus </w:t>
            </w:r>
          </w:p>
          <w:p w:rsidR="00977779" w:rsidRPr="00AA3A77" w:rsidRDefault="00977779" w:rsidP="008114BF">
            <w:pPr>
              <w:jc w:val="center"/>
              <w:rPr>
                <w:color w:val="000000"/>
                <w:sz w:val="28"/>
              </w:rPr>
            </w:pPr>
            <w:r>
              <w:rPr>
                <w:color w:val="000000"/>
                <w:sz w:val="28"/>
              </w:rPr>
              <w:t>Technology and Informatics School</w:t>
            </w:r>
          </w:p>
          <w:p w:rsidR="00977779" w:rsidRPr="00AA3A77" w:rsidRDefault="00977779" w:rsidP="008114BF">
            <w:pPr>
              <w:rPr>
                <w:color w:val="000000"/>
                <w:sz w:val="28"/>
              </w:rPr>
            </w:pPr>
          </w:p>
        </w:tc>
      </w:tr>
    </w:tbl>
    <w:tbl>
      <w:tblPr>
        <w:tblStyle w:val="a"/>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5"/>
        <w:gridCol w:w="4961"/>
      </w:tblGrid>
      <w:tr w:rsidR="00104703" w:rsidRPr="008D1D81" w:rsidTr="00977779">
        <w:tc>
          <w:tcPr>
            <w:tcW w:w="9606" w:type="dxa"/>
            <w:gridSpan w:val="2"/>
          </w:tcPr>
          <w:p w:rsidR="00104703" w:rsidRPr="008D1D81" w:rsidRDefault="00104703" w:rsidP="008114BF">
            <w:pPr>
              <w:tabs>
                <w:tab w:val="left" w:pos="360"/>
              </w:tabs>
              <w:rPr>
                <w:b/>
                <w:color w:val="000000" w:themeColor="text1"/>
              </w:rPr>
            </w:pPr>
            <w:r w:rsidRPr="008D1D81">
              <w:rPr>
                <w:b/>
                <w:color w:val="000000" w:themeColor="text1"/>
              </w:rPr>
              <w:t xml:space="preserve">Department: </w:t>
            </w:r>
            <w:r w:rsidRPr="008D1D81">
              <w:rPr>
                <w:i/>
                <w:color w:val="000000" w:themeColor="text1"/>
              </w:rPr>
              <w:t>Computer Science</w:t>
            </w:r>
          </w:p>
        </w:tc>
      </w:tr>
      <w:tr w:rsidR="00104703" w:rsidRPr="008D1D81" w:rsidTr="008114BF">
        <w:trPr>
          <w:trHeight w:val="435"/>
        </w:trPr>
        <w:tc>
          <w:tcPr>
            <w:tcW w:w="4645" w:type="dxa"/>
            <w:vMerge w:val="restart"/>
            <w:tcBorders>
              <w:right w:val="single" w:sz="4" w:space="0" w:color="auto"/>
            </w:tcBorders>
          </w:tcPr>
          <w:p w:rsidR="00104703" w:rsidRPr="008D1D81" w:rsidRDefault="00104703" w:rsidP="008114BF">
            <w:pPr>
              <w:tabs>
                <w:tab w:val="left" w:pos="360"/>
              </w:tabs>
              <w:rPr>
                <w:i/>
                <w:color w:val="000000" w:themeColor="text1"/>
              </w:rPr>
            </w:pPr>
            <w:r w:rsidRPr="008D1D81">
              <w:rPr>
                <w:b/>
                <w:color w:val="000000" w:themeColor="text1"/>
              </w:rPr>
              <w:t xml:space="preserve">Module </w:t>
            </w:r>
            <w:r w:rsidRPr="008D1D81">
              <w:rPr>
                <w:b/>
                <w:color w:val="000000" w:themeColor="text1"/>
              </w:rPr>
              <w:t>Title:</w:t>
            </w:r>
            <w:r w:rsidRPr="008D1D81">
              <w:rPr>
                <w:color w:val="000000" w:themeColor="text1"/>
              </w:rPr>
              <w:t xml:space="preserve"> Database</w:t>
            </w:r>
            <w:r w:rsidRPr="008D1D81">
              <w:rPr>
                <w:color w:val="000000" w:themeColor="text1"/>
              </w:rPr>
              <w:t xml:space="preserve"> Systems</w:t>
            </w:r>
          </w:p>
          <w:p w:rsidR="00104703" w:rsidRPr="008D1D81" w:rsidRDefault="00104703" w:rsidP="008114BF">
            <w:pPr>
              <w:tabs>
                <w:tab w:val="left" w:pos="360"/>
              </w:tabs>
              <w:rPr>
                <w:b/>
                <w:color w:val="000000" w:themeColor="text1"/>
              </w:rPr>
            </w:pPr>
          </w:p>
        </w:tc>
        <w:tc>
          <w:tcPr>
            <w:tcW w:w="4961" w:type="dxa"/>
            <w:tcBorders>
              <w:top w:val="single" w:sz="4" w:space="0" w:color="auto"/>
              <w:left w:val="single" w:sz="4" w:space="0" w:color="auto"/>
              <w:bottom w:val="single" w:sz="4" w:space="0" w:color="auto"/>
              <w:right w:val="single" w:sz="4" w:space="0" w:color="auto"/>
            </w:tcBorders>
          </w:tcPr>
          <w:p w:rsidR="00104703" w:rsidRPr="008D1D81" w:rsidRDefault="00104703" w:rsidP="008114BF">
            <w:pPr>
              <w:tabs>
                <w:tab w:val="left" w:pos="360"/>
              </w:tabs>
              <w:rPr>
                <w:i/>
                <w:color w:val="000000" w:themeColor="text1"/>
              </w:rPr>
            </w:pPr>
            <w:r w:rsidRPr="008D1D81">
              <w:rPr>
                <w:b/>
                <w:color w:val="000000" w:themeColor="text1"/>
              </w:rPr>
              <w:t>Module Code: CoSc-M2071</w:t>
            </w:r>
          </w:p>
        </w:tc>
      </w:tr>
      <w:tr w:rsidR="00104703" w:rsidRPr="008D1D81" w:rsidTr="008114BF">
        <w:trPr>
          <w:trHeight w:val="390"/>
        </w:trPr>
        <w:tc>
          <w:tcPr>
            <w:tcW w:w="4645" w:type="dxa"/>
            <w:vMerge/>
            <w:tcBorders>
              <w:right w:val="single" w:sz="4" w:space="0" w:color="auto"/>
            </w:tcBorders>
          </w:tcPr>
          <w:p w:rsidR="00104703" w:rsidRPr="008D1D81" w:rsidRDefault="00104703" w:rsidP="008114BF">
            <w:pPr>
              <w:tabs>
                <w:tab w:val="left" w:pos="360"/>
              </w:tabs>
              <w:rPr>
                <w:b/>
                <w:color w:val="000000" w:themeColor="text1"/>
              </w:rPr>
            </w:pPr>
          </w:p>
        </w:tc>
        <w:tc>
          <w:tcPr>
            <w:tcW w:w="4961" w:type="dxa"/>
            <w:tcBorders>
              <w:top w:val="single" w:sz="4" w:space="0" w:color="auto"/>
              <w:left w:val="single" w:sz="4" w:space="0" w:color="auto"/>
              <w:bottom w:val="single" w:sz="4" w:space="0" w:color="auto"/>
              <w:right w:val="single" w:sz="4" w:space="0" w:color="auto"/>
            </w:tcBorders>
          </w:tcPr>
          <w:p w:rsidR="00104703" w:rsidRPr="008D1D81" w:rsidRDefault="00104703" w:rsidP="008114BF">
            <w:pPr>
              <w:tabs>
                <w:tab w:val="left" w:pos="360"/>
              </w:tabs>
              <w:rPr>
                <w:b/>
                <w:color w:val="000000" w:themeColor="text1"/>
              </w:rPr>
            </w:pPr>
            <w:r w:rsidRPr="008D1D81">
              <w:rPr>
                <w:b/>
                <w:color w:val="000000" w:themeColor="text1"/>
              </w:rPr>
              <w:t xml:space="preserve">Module  ECTS: </w:t>
            </w:r>
            <w:r w:rsidRPr="008D1D81">
              <w:rPr>
                <w:color w:val="000000" w:themeColor="text1"/>
              </w:rPr>
              <w:t>12</w:t>
            </w:r>
          </w:p>
        </w:tc>
      </w:tr>
      <w:tr w:rsidR="00104703" w:rsidRPr="008D1D81" w:rsidTr="008114BF">
        <w:tc>
          <w:tcPr>
            <w:tcW w:w="4645" w:type="dxa"/>
            <w:tcBorders>
              <w:right w:val="single" w:sz="4" w:space="0" w:color="auto"/>
            </w:tcBorders>
          </w:tcPr>
          <w:p w:rsidR="00104703" w:rsidRPr="008D1D81" w:rsidRDefault="00104703" w:rsidP="008114BF">
            <w:pPr>
              <w:ind w:left="1440" w:hanging="1440"/>
              <w:rPr>
                <w:color w:val="000000" w:themeColor="text1"/>
              </w:rPr>
            </w:pPr>
            <w:r w:rsidRPr="008D1D81">
              <w:rPr>
                <w:b/>
                <w:color w:val="000000" w:themeColor="text1"/>
              </w:rPr>
              <w:t>Course Tile:</w:t>
            </w:r>
            <w:r w:rsidRPr="008D1D81">
              <w:rPr>
                <w:color w:val="000000" w:themeColor="text1"/>
              </w:rPr>
              <w:tab/>
              <w:t xml:space="preserve">Fundamentals of Database Systems </w:t>
            </w:r>
          </w:p>
        </w:tc>
        <w:tc>
          <w:tcPr>
            <w:tcW w:w="4961" w:type="dxa"/>
            <w:tcBorders>
              <w:top w:val="single" w:sz="4" w:space="0" w:color="auto"/>
              <w:left w:val="single" w:sz="4" w:space="0" w:color="auto"/>
              <w:bottom w:val="single" w:sz="4" w:space="0" w:color="auto"/>
              <w:right w:val="single" w:sz="4" w:space="0" w:color="auto"/>
            </w:tcBorders>
          </w:tcPr>
          <w:p w:rsidR="00104703" w:rsidRPr="008D1D81" w:rsidRDefault="00104703" w:rsidP="008114BF">
            <w:pPr>
              <w:rPr>
                <w:color w:val="000000" w:themeColor="text1"/>
              </w:rPr>
            </w:pPr>
            <w:r w:rsidRPr="008D1D81">
              <w:rPr>
                <w:b/>
                <w:color w:val="000000" w:themeColor="text1"/>
              </w:rPr>
              <w:t>Course Code</w:t>
            </w:r>
            <w:r w:rsidRPr="008D1D81">
              <w:rPr>
                <w:color w:val="000000" w:themeColor="text1"/>
              </w:rPr>
              <w:t>: CoSc2071</w:t>
            </w:r>
          </w:p>
          <w:p w:rsidR="00104703" w:rsidRPr="008D1D81" w:rsidRDefault="00104703" w:rsidP="008114BF">
            <w:pPr>
              <w:rPr>
                <w:color w:val="000000" w:themeColor="text1"/>
              </w:rPr>
            </w:pPr>
          </w:p>
        </w:tc>
      </w:tr>
      <w:tr w:rsidR="00104703" w:rsidRPr="008D1D81" w:rsidTr="008114BF">
        <w:tc>
          <w:tcPr>
            <w:tcW w:w="4645" w:type="dxa"/>
          </w:tcPr>
          <w:p w:rsidR="00104703" w:rsidRPr="008D1D81" w:rsidRDefault="00104703" w:rsidP="008114BF">
            <w:pPr>
              <w:rPr>
                <w:color w:val="000000" w:themeColor="text1"/>
              </w:rPr>
            </w:pPr>
            <w:r w:rsidRPr="008D1D81">
              <w:rPr>
                <w:b/>
                <w:color w:val="000000" w:themeColor="text1"/>
              </w:rPr>
              <w:t>Instructor Name</w:t>
            </w:r>
            <w:r w:rsidRPr="008D1D81">
              <w:rPr>
                <w:color w:val="000000" w:themeColor="text1"/>
              </w:rPr>
              <w:t xml:space="preserve">: </w:t>
            </w:r>
            <w:r w:rsidR="00C05B6B">
              <w:rPr>
                <w:color w:val="000000" w:themeColor="text1"/>
              </w:rPr>
              <w:t>Abraham A.</w:t>
            </w:r>
          </w:p>
        </w:tc>
        <w:tc>
          <w:tcPr>
            <w:tcW w:w="4961" w:type="dxa"/>
            <w:tcBorders>
              <w:top w:val="single" w:sz="4" w:space="0" w:color="auto"/>
            </w:tcBorders>
          </w:tcPr>
          <w:p w:rsidR="00104703" w:rsidRPr="008D1D81" w:rsidRDefault="00104703" w:rsidP="008114BF">
            <w:pPr>
              <w:rPr>
                <w:color w:val="000000" w:themeColor="text1"/>
              </w:rPr>
            </w:pPr>
            <w:r w:rsidRPr="008D1D81">
              <w:rPr>
                <w:b/>
                <w:color w:val="000000" w:themeColor="text1"/>
              </w:rPr>
              <w:t>Course ECTS</w:t>
            </w:r>
            <w:r w:rsidRPr="008D1D81">
              <w:rPr>
                <w:color w:val="000000" w:themeColor="text1"/>
              </w:rPr>
              <w:t>: 6</w:t>
            </w:r>
          </w:p>
        </w:tc>
      </w:tr>
    </w:tbl>
    <w:p w:rsidR="00104703" w:rsidRPr="008D1D81" w:rsidRDefault="00104703" w:rsidP="00104703">
      <w:pPr>
        <w:ind w:left="348"/>
        <w:rPr>
          <w:color w:val="000000" w:themeColor="text1"/>
        </w:rPr>
      </w:pPr>
    </w:p>
    <w:tbl>
      <w:tblPr>
        <w:tblStyle w:val="a"/>
        <w:tblW w:w="955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4518"/>
        <w:gridCol w:w="5040"/>
      </w:tblGrid>
      <w:tr w:rsidR="00104703" w:rsidRPr="008D1D81" w:rsidTr="008114BF">
        <w:tc>
          <w:tcPr>
            <w:tcW w:w="4518" w:type="dxa"/>
          </w:tcPr>
          <w:p w:rsidR="00104703" w:rsidRPr="008D1D81" w:rsidRDefault="00104703" w:rsidP="008114BF">
            <w:pPr>
              <w:tabs>
                <w:tab w:val="left" w:pos="360"/>
              </w:tabs>
              <w:rPr>
                <w:b/>
                <w:color w:val="000000" w:themeColor="text1"/>
              </w:rPr>
            </w:pPr>
            <w:r w:rsidRPr="008D1D81">
              <w:rPr>
                <w:b/>
                <w:color w:val="000000" w:themeColor="text1"/>
              </w:rPr>
              <w:t>Instructor’s Contact Information:</w:t>
            </w:r>
          </w:p>
          <w:p w:rsidR="00104703" w:rsidRPr="008D1D81" w:rsidRDefault="00C05B6B" w:rsidP="008114BF">
            <w:pPr>
              <w:tabs>
                <w:tab w:val="left" w:pos="360"/>
              </w:tabs>
              <w:ind w:left="720"/>
              <w:rPr>
                <w:color w:val="000000" w:themeColor="text1"/>
              </w:rPr>
            </w:pPr>
            <w:r>
              <w:rPr>
                <w:color w:val="000000" w:themeColor="text1"/>
              </w:rPr>
              <w:t xml:space="preserve"> </w:t>
            </w:r>
          </w:p>
          <w:p w:rsidR="00104703" w:rsidRPr="008D1D81" w:rsidRDefault="00104703" w:rsidP="008114BF">
            <w:pPr>
              <w:tabs>
                <w:tab w:val="left" w:pos="360"/>
              </w:tabs>
              <w:ind w:left="720"/>
              <w:rPr>
                <w:color w:val="000000" w:themeColor="text1"/>
              </w:rPr>
            </w:pPr>
            <w:r w:rsidRPr="008D1D81">
              <w:rPr>
                <w:color w:val="000000" w:themeColor="text1"/>
              </w:rPr>
              <w:t xml:space="preserve">Email: </w:t>
            </w:r>
            <w:r w:rsidR="00C05B6B" w:rsidRPr="00C05B6B">
              <w:rPr>
                <w:b/>
                <w:i/>
                <w:color w:val="000000" w:themeColor="text1"/>
              </w:rPr>
              <w:t>abrahamojip210@gmail.com</w:t>
            </w:r>
          </w:p>
          <w:p w:rsidR="00104703" w:rsidRPr="008D1D81" w:rsidRDefault="00C05B6B" w:rsidP="008114BF">
            <w:pPr>
              <w:tabs>
                <w:tab w:val="left" w:pos="360"/>
              </w:tabs>
              <w:ind w:left="720"/>
              <w:rPr>
                <w:color w:val="000000" w:themeColor="text1"/>
              </w:rPr>
            </w:pPr>
            <w:r>
              <w:rPr>
                <w:color w:val="000000" w:themeColor="text1"/>
              </w:rPr>
              <w:t xml:space="preserve"> </w:t>
            </w:r>
          </w:p>
          <w:p w:rsidR="00104703" w:rsidRPr="008D1D81" w:rsidRDefault="00104703" w:rsidP="008114BF">
            <w:pPr>
              <w:tabs>
                <w:tab w:val="left" w:pos="360"/>
              </w:tabs>
              <w:ind w:left="720"/>
              <w:rPr>
                <w:b/>
                <w:color w:val="000000" w:themeColor="text1"/>
              </w:rPr>
            </w:pPr>
          </w:p>
        </w:tc>
        <w:tc>
          <w:tcPr>
            <w:tcW w:w="5040" w:type="dxa"/>
          </w:tcPr>
          <w:p w:rsidR="00104703" w:rsidRPr="008D1D81" w:rsidRDefault="00104703" w:rsidP="008114BF">
            <w:pPr>
              <w:tabs>
                <w:tab w:val="left" w:pos="360"/>
              </w:tabs>
              <w:jc w:val="center"/>
              <w:rPr>
                <w:b/>
                <w:color w:val="000000" w:themeColor="text1"/>
              </w:rPr>
            </w:pPr>
            <w:r w:rsidRPr="008D1D81">
              <w:rPr>
                <w:b/>
                <w:color w:val="000000" w:themeColor="text1"/>
              </w:rPr>
              <w:t>Course Information:</w:t>
            </w:r>
          </w:p>
          <w:p w:rsidR="00104703" w:rsidRPr="008D1D81" w:rsidRDefault="00104703" w:rsidP="008114BF">
            <w:pPr>
              <w:ind w:left="1440"/>
              <w:rPr>
                <w:color w:val="000000" w:themeColor="text1"/>
              </w:rPr>
            </w:pPr>
            <w:r w:rsidRPr="008D1D81">
              <w:rPr>
                <w:color w:val="000000" w:themeColor="text1"/>
              </w:rPr>
              <w:t xml:space="preserve">Academic Year: </w:t>
            </w:r>
            <w:r w:rsidR="00C05B6B" w:rsidRPr="00C05B6B">
              <w:rPr>
                <w:b/>
                <w:color w:val="000000" w:themeColor="text1"/>
              </w:rPr>
              <w:t>2012 E.C</w:t>
            </w:r>
          </w:p>
          <w:p w:rsidR="00104703" w:rsidRPr="008D1D81" w:rsidRDefault="00104703" w:rsidP="008114BF">
            <w:pPr>
              <w:ind w:left="1440"/>
              <w:rPr>
                <w:color w:val="000000" w:themeColor="text1"/>
              </w:rPr>
            </w:pPr>
            <w:r w:rsidRPr="008D1D81">
              <w:rPr>
                <w:color w:val="000000" w:themeColor="text1"/>
              </w:rPr>
              <w:t>Year :</w:t>
            </w:r>
            <w:r w:rsidRPr="00C05B6B">
              <w:rPr>
                <w:b/>
                <w:color w:val="000000" w:themeColor="text1"/>
              </w:rPr>
              <w:t>II</w:t>
            </w:r>
            <w:r w:rsidR="00C05B6B" w:rsidRPr="00C05B6B">
              <w:rPr>
                <w:b/>
                <w:color w:val="000000" w:themeColor="text1"/>
              </w:rPr>
              <w:t>(Extension)</w:t>
            </w:r>
          </w:p>
          <w:p w:rsidR="00104703" w:rsidRPr="008D1D81" w:rsidRDefault="00104703" w:rsidP="008114BF">
            <w:pPr>
              <w:ind w:left="1440"/>
              <w:rPr>
                <w:color w:val="000000" w:themeColor="text1"/>
              </w:rPr>
            </w:pPr>
            <w:r w:rsidRPr="008D1D81">
              <w:rPr>
                <w:color w:val="000000" w:themeColor="text1"/>
              </w:rPr>
              <w:t xml:space="preserve">Semester: </w:t>
            </w:r>
            <w:r w:rsidRPr="00C05B6B">
              <w:rPr>
                <w:b/>
                <w:color w:val="000000" w:themeColor="text1"/>
              </w:rPr>
              <w:t>I</w:t>
            </w:r>
            <w:r w:rsidR="00C05B6B" w:rsidRPr="00C05B6B">
              <w:rPr>
                <w:b/>
                <w:color w:val="000000" w:themeColor="text1"/>
              </w:rPr>
              <w:t>I</w:t>
            </w:r>
          </w:p>
          <w:p w:rsidR="00104703" w:rsidRPr="008D1D81" w:rsidRDefault="00C05B6B" w:rsidP="008114BF">
            <w:pPr>
              <w:tabs>
                <w:tab w:val="left" w:pos="360"/>
              </w:tabs>
              <w:ind w:left="1440"/>
              <w:rPr>
                <w:b/>
                <w:color w:val="000000" w:themeColor="text1"/>
              </w:rPr>
            </w:pPr>
            <w:r>
              <w:rPr>
                <w:color w:val="000000" w:themeColor="text1"/>
              </w:rPr>
              <w:t xml:space="preserve"> </w:t>
            </w:r>
          </w:p>
        </w:tc>
      </w:tr>
    </w:tbl>
    <w:p w:rsidR="00104703" w:rsidRPr="008D1D81" w:rsidRDefault="00104703" w:rsidP="00104703">
      <w:pPr>
        <w:tabs>
          <w:tab w:val="left" w:pos="360"/>
        </w:tabs>
        <w:ind w:left="348"/>
        <w:rPr>
          <w:rFonts w:eastAsia="SimSun"/>
          <w:color w:val="000000" w:themeColor="text1"/>
        </w:rPr>
      </w:pPr>
    </w:p>
    <w:p w:rsidR="00104703" w:rsidRPr="008D1D81" w:rsidRDefault="00104703" w:rsidP="00104703">
      <w:pPr>
        <w:pStyle w:val="a0"/>
        <w:numPr>
          <w:ilvl w:val="0"/>
          <w:numId w:val="2"/>
        </w:numPr>
        <w:spacing w:before="100" w:after="100" w:line="240" w:lineRule="auto"/>
        <w:ind w:left="708" w:hanging="450"/>
        <w:outlineLvl w:val="0"/>
        <w:rPr>
          <w:rFonts w:eastAsia="SimSun"/>
          <w:color w:val="000000" w:themeColor="text1"/>
        </w:rPr>
      </w:pPr>
      <w:bookmarkStart w:id="1" w:name="_Toc349920307"/>
      <w:r w:rsidRPr="008D1D81">
        <w:rPr>
          <w:rFonts w:eastAsia="SimSun"/>
          <w:b/>
          <w:color w:val="000000" w:themeColor="text1"/>
        </w:rPr>
        <w:t>Course Description</w:t>
      </w:r>
      <w:r w:rsidRPr="008D1D81">
        <w:rPr>
          <w:rFonts w:eastAsia="SimSun"/>
          <w:color w:val="000000" w:themeColor="text1"/>
        </w:rPr>
        <w:t>:</w:t>
      </w:r>
      <w:bookmarkEnd w:id="1"/>
    </w:p>
    <w:p w:rsidR="00104703" w:rsidRPr="008D1D81" w:rsidRDefault="00104703" w:rsidP="00104703">
      <w:pPr>
        <w:widowControl w:val="0"/>
        <w:autoSpaceDE w:val="0"/>
        <w:autoSpaceDN w:val="0"/>
        <w:adjustRightInd w:val="0"/>
        <w:spacing w:line="360" w:lineRule="auto"/>
        <w:ind w:left="348"/>
        <w:jc w:val="both"/>
        <w:rPr>
          <w:color w:val="000000" w:themeColor="text1"/>
        </w:rPr>
      </w:pPr>
      <w:r w:rsidRPr="008D1D81">
        <w:rPr>
          <w:color w:val="000000" w:themeColor="text1"/>
        </w:rPr>
        <w:t xml:space="preserve">This course is assumed to be the first course in database management systems. It starts by introducing what database is and database systems, and how it differs with the traditional file processing system. It then deals with data models, ER diagrams, database design methods, normalization, relational algebra and calculus, </w:t>
      </w:r>
      <w:r w:rsidRPr="008D1D81">
        <w:rPr>
          <w:rFonts w:eastAsia="MS Mincho"/>
          <w:color w:val="000000" w:themeColor="text1"/>
          <w:lang w:eastAsia="ja-JP"/>
        </w:rPr>
        <w:t>file organizations and storage management,</w:t>
      </w:r>
      <w:r w:rsidRPr="008D1D81">
        <w:rPr>
          <w:color w:val="000000" w:themeColor="text1"/>
          <w:lang w:val="en-GB"/>
        </w:rPr>
        <w:t xml:space="preserve"> index structure for files</w:t>
      </w:r>
      <w:r w:rsidRPr="008D1D81">
        <w:rPr>
          <w:color w:val="000000" w:themeColor="text1"/>
        </w:rPr>
        <w:t>, and SQL statements. The course mainly emphasizes on basics of database systems how to retrieve and modify data. It also deals different database environments.</w:t>
      </w:r>
    </w:p>
    <w:p w:rsidR="00104703" w:rsidRPr="008D1D81" w:rsidRDefault="00104703" w:rsidP="008D72F0">
      <w:pPr>
        <w:pStyle w:val="a0"/>
        <w:numPr>
          <w:ilvl w:val="0"/>
          <w:numId w:val="2"/>
        </w:numPr>
        <w:spacing w:line="276" w:lineRule="auto"/>
        <w:ind w:left="708" w:hanging="438"/>
        <w:outlineLvl w:val="0"/>
        <w:rPr>
          <w:rFonts w:eastAsia="SimSun"/>
          <w:b/>
          <w:color w:val="000000" w:themeColor="text1"/>
        </w:rPr>
      </w:pPr>
      <w:bookmarkStart w:id="2" w:name="_Toc349920308"/>
      <w:r w:rsidRPr="008D1D81">
        <w:rPr>
          <w:rFonts w:eastAsia="SimSun"/>
          <w:b/>
          <w:color w:val="000000" w:themeColor="text1"/>
        </w:rPr>
        <w:t>Course Goals or Learning Outcomes:</w:t>
      </w:r>
      <w:bookmarkEnd w:id="2"/>
    </w:p>
    <w:p w:rsidR="00104703" w:rsidRPr="008D1D81" w:rsidRDefault="00104703" w:rsidP="008D72F0">
      <w:pPr>
        <w:autoSpaceDE w:val="0"/>
        <w:autoSpaceDN w:val="0"/>
        <w:adjustRightInd w:val="0"/>
        <w:spacing w:line="276" w:lineRule="auto"/>
        <w:ind w:left="348" w:firstLine="360"/>
        <w:jc w:val="both"/>
        <w:rPr>
          <w:color w:val="000000" w:themeColor="text1"/>
        </w:rPr>
      </w:pPr>
      <w:r w:rsidRPr="008D1D81">
        <w:rPr>
          <w:color w:val="000000" w:themeColor="text1"/>
        </w:rPr>
        <w:t>By the end of this course, students will be able to:</w:t>
      </w:r>
    </w:p>
    <w:p w:rsidR="00104703" w:rsidRPr="008D1D81" w:rsidRDefault="00104703" w:rsidP="008D72F0">
      <w:pPr>
        <w:pStyle w:val="ListParagraph"/>
        <w:numPr>
          <w:ilvl w:val="0"/>
          <w:numId w:val="3"/>
        </w:numPr>
        <w:spacing w:line="276" w:lineRule="auto"/>
        <w:ind w:left="1776"/>
        <w:jc w:val="both"/>
        <w:rPr>
          <w:color w:val="000000" w:themeColor="text1"/>
        </w:rPr>
      </w:pPr>
      <w:r w:rsidRPr="008D1D81">
        <w:rPr>
          <w:color w:val="000000" w:themeColor="text1"/>
        </w:rPr>
        <w:t>Understand what database is, database system and DBMS</w:t>
      </w:r>
    </w:p>
    <w:p w:rsidR="00104703" w:rsidRPr="008D1D81" w:rsidRDefault="00104703" w:rsidP="008D72F0">
      <w:pPr>
        <w:pStyle w:val="ListParagraph"/>
        <w:numPr>
          <w:ilvl w:val="0"/>
          <w:numId w:val="3"/>
        </w:numPr>
        <w:spacing w:line="276" w:lineRule="auto"/>
        <w:ind w:left="1776"/>
        <w:jc w:val="both"/>
        <w:rPr>
          <w:color w:val="000000" w:themeColor="text1"/>
        </w:rPr>
      </w:pPr>
      <w:r w:rsidRPr="008D1D81">
        <w:rPr>
          <w:color w:val="000000" w:themeColor="text1"/>
        </w:rPr>
        <w:t>Differentiate database system from file system</w:t>
      </w:r>
    </w:p>
    <w:p w:rsidR="00104703" w:rsidRPr="008D1D81" w:rsidRDefault="00104703" w:rsidP="008D72F0">
      <w:pPr>
        <w:pStyle w:val="ListParagraph"/>
        <w:numPr>
          <w:ilvl w:val="0"/>
          <w:numId w:val="3"/>
        </w:numPr>
        <w:spacing w:line="276" w:lineRule="auto"/>
        <w:ind w:left="1776"/>
        <w:jc w:val="both"/>
        <w:rPr>
          <w:color w:val="000000" w:themeColor="text1"/>
        </w:rPr>
      </w:pPr>
      <w:r w:rsidRPr="008D1D81">
        <w:rPr>
          <w:color w:val="000000" w:themeColor="text1"/>
        </w:rPr>
        <w:t>Identify the pros and cons of manual approach, file based approach and database approach</w:t>
      </w:r>
    </w:p>
    <w:p w:rsidR="00104703" w:rsidRPr="008D1D81" w:rsidRDefault="00104703" w:rsidP="008D72F0">
      <w:pPr>
        <w:pStyle w:val="ListParagraph"/>
        <w:numPr>
          <w:ilvl w:val="0"/>
          <w:numId w:val="3"/>
        </w:numPr>
        <w:spacing w:line="276" w:lineRule="auto"/>
        <w:ind w:left="1776"/>
        <w:jc w:val="both"/>
        <w:rPr>
          <w:color w:val="000000" w:themeColor="text1"/>
        </w:rPr>
      </w:pPr>
      <w:r w:rsidRPr="008D1D81">
        <w:rPr>
          <w:color w:val="000000" w:themeColor="text1"/>
        </w:rPr>
        <w:t>Understand the basic principles of database design systems using different database models</w:t>
      </w:r>
    </w:p>
    <w:p w:rsidR="00104703" w:rsidRPr="008D1D81" w:rsidRDefault="00104703" w:rsidP="008D72F0">
      <w:pPr>
        <w:pStyle w:val="ListParagraph"/>
        <w:numPr>
          <w:ilvl w:val="0"/>
          <w:numId w:val="3"/>
        </w:numPr>
        <w:spacing w:line="276" w:lineRule="auto"/>
        <w:ind w:left="1776"/>
        <w:jc w:val="both"/>
        <w:rPr>
          <w:color w:val="000000" w:themeColor="text1"/>
        </w:rPr>
      </w:pPr>
      <w:r w:rsidRPr="008D1D81">
        <w:rPr>
          <w:color w:val="000000" w:themeColor="text1"/>
        </w:rPr>
        <w:t>Appreciate the use of database system in the real world.</w:t>
      </w:r>
    </w:p>
    <w:p w:rsidR="00104703" w:rsidRPr="008D1D81" w:rsidRDefault="00104703" w:rsidP="008D72F0">
      <w:pPr>
        <w:numPr>
          <w:ilvl w:val="0"/>
          <w:numId w:val="3"/>
        </w:numPr>
        <w:spacing w:line="276" w:lineRule="auto"/>
        <w:ind w:left="1776"/>
        <w:jc w:val="both"/>
        <w:rPr>
          <w:color w:val="000000" w:themeColor="text1"/>
        </w:rPr>
      </w:pPr>
      <w:r w:rsidRPr="008D1D81">
        <w:rPr>
          <w:color w:val="000000" w:themeColor="text1"/>
        </w:rPr>
        <w:lastRenderedPageBreak/>
        <w:t>Design  different types of databases</w:t>
      </w:r>
    </w:p>
    <w:p w:rsidR="00104703" w:rsidRPr="008D1D81" w:rsidRDefault="00104703" w:rsidP="008D72F0">
      <w:pPr>
        <w:numPr>
          <w:ilvl w:val="0"/>
          <w:numId w:val="3"/>
        </w:numPr>
        <w:spacing w:line="276" w:lineRule="auto"/>
        <w:ind w:left="1776"/>
        <w:jc w:val="both"/>
        <w:rPr>
          <w:color w:val="000000" w:themeColor="text1"/>
        </w:rPr>
      </w:pPr>
      <w:r w:rsidRPr="008D1D81">
        <w:rPr>
          <w:color w:val="000000" w:themeColor="text1"/>
        </w:rPr>
        <w:t xml:space="preserve">Understand database normalization &amp; functional dependency </w:t>
      </w:r>
    </w:p>
    <w:p w:rsidR="00104703" w:rsidRPr="008D1D81" w:rsidRDefault="00104703" w:rsidP="008D72F0">
      <w:pPr>
        <w:numPr>
          <w:ilvl w:val="0"/>
          <w:numId w:val="3"/>
        </w:numPr>
        <w:spacing w:line="276" w:lineRule="auto"/>
        <w:ind w:left="1776"/>
        <w:jc w:val="both"/>
        <w:rPr>
          <w:color w:val="000000" w:themeColor="text1"/>
        </w:rPr>
      </w:pPr>
      <w:r w:rsidRPr="008D1D81">
        <w:rPr>
          <w:color w:val="000000" w:themeColor="text1"/>
        </w:rPr>
        <w:t>Understand the principles of relational database management systems and their languages</w:t>
      </w:r>
    </w:p>
    <w:p w:rsidR="00104703" w:rsidRPr="008D1D81" w:rsidRDefault="00104703" w:rsidP="008D72F0">
      <w:pPr>
        <w:numPr>
          <w:ilvl w:val="0"/>
          <w:numId w:val="3"/>
        </w:numPr>
        <w:spacing w:line="276" w:lineRule="auto"/>
        <w:ind w:left="1776"/>
        <w:jc w:val="both"/>
        <w:rPr>
          <w:color w:val="000000" w:themeColor="text1"/>
        </w:rPr>
      </w:pPr>
      <w:r w:rsidRPr="008D1D81">
        <w:rPr>
          <w:rFonts w:eastAsia="MS Mincho"/>
          <w:color w:val="000000" w:themeColor="text1"/>
          <w:lang w:eastAsia="ja-JP"/>
        </w:rPr>
        <w:t>Understand file organizations and storage management, and</w:t>
      </w:r>
      <w:r w:rsidRPr="008D1D81">
        <w:rPr>
          <w:color w:val="000000" w:themeColor="text1"/>
          <w:szCs w:val="20"/>
          <w:lang w:val="en-GB"/>
        </w:rPr>
        <w:t xml:space="preserve"> index structure for files</w:t>
      </w:r>
    </w:p>
    <w:p w:rsidR="00104703" w:rsidRPr="008D1D81" w:rsidRDefault="00104703" w:rsidP="008D72F0">
      <w:pPr>
        <w:numPr>
          <w:ilvl w:val="0"/>
          <w:numId w:val="3"/>
        </w:numPr>
        <w:spacing w:line="276" w:lineRule="auto"/>
        <w:ind w:left="1776"/>
        <w:jc w:val="both"/>
        <w:rPr>
          <w:color w:val="000000" w:themeColor="text1"/>
        </w:rPr>
      </w:pPr>
      <w:r w:rsidRPr="008D1D81">
        <w:rPr>
          <w:color w:val="000000" w:themeColor="text1"/>
        </w:rPr>
        <w:t xml:space="preserve">Demonstrate queries in the relational algebra.   </w:t>
      </w:r>
    </w:p>
    <w:p w:rsidR="00104703" w:rsidRPr="008D1D81" w:rsidRDefault="00104703" w:rsidP="008D72F0">
      <w:pPr>
        <w:numPr>
          <w:ilvl w:val="0"/>
          <w:numId w:val="3"/>
        </w:numPr>
        <w:spacing w:line="276" w:lineRule="auto"/>
        <w:ind w:left="1776"/>
        <w:jc w:val="both"/>
        <w:rPr>
          <w:color w:val="000000" w:themeColor="text1"/>
        </w:rPr>
      </w:pPr>
      <w:r w:rsidRPr="008D1D81">
        <w:rPr>
          <w:color w:val="000000" w:themeColor="text1"/>
        </w:rPr>
        <w:t>Demonstrate queries in the tuple relational calculus.</w:t>
      </w:r>
    </w:p>
    <w:p w:rsidR="00104703" w:rsidRPr="008D1D81" w:rsidRDefault="00104703" w:rsidP="008D72F0">
      <w:pPr>
        <w:numPr>
          <w:ilvl w:val="0"/>
          <w:numId w:val="3"/>
        </w:numPr>
        <w:spacing w:line="276" w:lineRule="auto"/>
        <w:ind w:left="1776"/>
        <w:jc w:val="both"/>
        <w:rPr>
          <w:color w:val="000000" w:themeColor="text1"/>
        </w:rPr>
      </w:pPr>
      <w:r w:rsidRPr="008D1D81">
        <w:rPr>
          <w:color w:val="000000" w:themeColor="text1"/>
        </w:rPr>
        <w:t>Create a relational database schema in SQL that incorporates key, entity integrity, and referential integrity constraints.</w:t>
      </w:r>
    </w:p>
    <w:p w:rsidR="00104703" w:rsidRPr="00C05B6B" w:rsidRDefault="00C05B6B" w:rsidP="00C05B6B">
      <w:pPr>
        <w:pStyle w:val="a0"/>
        <w:numPr>
          <w:ilvl w:val="0"/>
          <w:numId w:val="2"/>
        </w:numPr>
        <w:spacing w:before="100" w:after="100" w:line="240" w:lineRule="auto"/>
        <w:ind w:left="708"/>
        <w:outlineLvl w:val="0"/>
        <w:rPr>
          <w:rFonts w:eastAsia="SimSun"/>
          <w:b/>
          <w:color w:val="000000" w:themeColor="text1"/>
        </w:rPr>
      </w:pPr>
      <w:bookmarkStart w:id="3" w:name="_Toc349920309"/>
      <w:r w:rsidRPr="008D1D81">
        <w:rPr>
          <w:rFonts w:eastAsia="SimSun"/>
          <w:b/>
          <w:color w:val="000000" w:themeColor="text1"/>
        </w:rPr>
        <w:t>Prerequisites:</w:t>
      </w:r>
      <w:r w:rsidRPr="008D1D81">
        <w:rPr>
          <w:rFonts w:eastAsia="SimSun"/>
          <w:color w:val="000000" w:themeColor="text1"/>
        </w:rPr>
        <w:t xml:space="preserve"> Introduction</w:t>
      </w:r>
      <w:r w:rsidR="00104703" w:rsidRPr="008D1D81">
        <w:rPr>
          <w:rFonts w:eastAsia="SimSun"/>
          <w:color w:val="000000" w:themeColor="text1"/>
        </w:rPr>
        <w:t xml:space="preserve"> to Computer Science(CoSc1011)</w:t>
      </w:r>
      <w:bookmarkEnd w:id="3"/>
    </w:p>
    <w:p w:rsidR="00104703" w:rsidRPr="008D1D81" w:rsidRDefault="00104703" w:rsidP="00104703">
      <w:pPr>
        <w:pStyle w:val="a0"/>
        <w:numPr>
          <w:ilvl w:val="0"/>
          <w:numId w:val="2"/>
        </w:numPr>
        <w:ind w:left="708"/>
        <w:outlineLvl w:val="0"/>
        <w:rPr>
          <w:rFonts w:eastAsia="SimSun"/>
          <w:b/>
          <w:color w:val="000000" w:themeColor="text1"/>
        </w:rPr>
      </w:pPr>
      <w:bookmarkStart w:id="4" w:name="_Toc349920310"/>
      <w:r w:rsidRPr="008D1D81">
        <w:rPr>
          <w:rFonts w:eastAsia="SimSun"/>
          <w:b/>
          <w:color w:val="000000" w:themeColor="text1"/>
        </w:rPr>
        <w:t>Reference</w:t>
      </w:r>
      <w:bookmarkEnd w:id="4"/>
    </w:p>
    <w:p w:rsidR="00104703" w:rsidRPr="008D1D81" w:rsidRDefault="00104703" w:rsidP="00104703">
      <w:pPr>
        <w:pStyle w:val="a0"/>
        <w:spacing w:line="360" w:lineRule="auto"/>
        <w:ind w:left="708"/>
        <w:outlineLvl w:val="0"/>
        <w:rPr>
          <w:rFonts w:eastAsia="SimSun"/>
          <w:b/>
          <w:color w:val="000000" w:themeColor="text1"/>
        </w:rPr>
      </w:pPr>
      <w:bookmarkStart w:id="5" w:name="_Toc349920311"/>
      <w:r w:rsidRPr="008D1D81">
        <w:rPr>
          <w:rFonts w:eastAsia="SimSun"/>
          <w:b/>
          <w:color w:val="000000" w:themeColor="text1"/>
        </w:rPr>
        <w:t>Text book:</w:t>
      </w:r>
      <w:bookmarkEnd w:id="5"/>
    </w:p>
    <w:p w:rsidR="00104703" w:rsidRPr="008D1D81" w:rsidRDefault="00104703" w:rsidP="008D72F0">
      <w:pPr>
        <w:widowControl w:val="0"/>
        <w:numPr>
          <w:ilvl w:val="0"/>
          <w:numId w:val="5"/>
        </w:numPr>
        <w:shd w:val="clear" w:color="auto" w:fill="FFFFFF"/>
        <w:tabs>
          <w:tab w:val="clear" w:pos="720"/>
          <w:tab w:val="num" w:pos="1338"/>
        </w:tabs>
        <w:autoSpaceDE w:val="0"/>
        <w:autoSpaceDN w:val="0"/>
        <w:adjustRightInd w:val="0"/>
        <w:spacing w:line="276" w:lineRule="auto"/>
        <w:ind w:left="1248" w:hanging="90"/>
        <w:jc w:val="both"/>
        <w:rPr>
          <w:color w:val="000000" w:themeColor="text1"/>
        </w:rPr>
      </w:pPr>
      <w:proofErr w:type="spellStart"/>
      <w:r w:rsidRPr="008D1D81">
        <w:rPr>
          <w:color w:val="000000" w:themeColor="text1"/>
        </w:rPr>
        <w:t>RamezElmasri</w:t>
      </w:r>
      <w:proofErr w:type="spellEnd"/>
      <w:r w:rsidRPr="008D1D81">
        <w:rPr>
          <w:color w:val="000000" w:themeColor="text1"/>
        </w:rPr>
        <w:t xml:space="preserve"> and </w:t>
      </w:r>
      <w:proofErr w:type="spellStart"/>
      <w:r w:rsidRPr="008D1D81">
        <w:rPr>
          <w:color w:val="000000" w:themeColor="text1"/>
        </w:rPr>
        <w:t>Shamkant</w:t>
      </w:r>
      <w:proofErr w:type="spellEnd"/>
      <w:r w:rsidRPr="008D1D81">
        <w:rPr>
          <w:color w:val="000000" w:themeColor="text1"/>
        </w:rPr>
        <w:t xml:space="preserve"> B. </w:t>
      </w:r>
      <w:proofErr w:type="spellStart"/>
      <w:r w:rsidRPr="008D1D81">
        <w:rPr>
          <w:color w:val="000000" w:themeColor="text1"/>
        </w:rPr>
        <w:t>Navathe</w:t>
      </w:r>
      <w:proofErr w:type="spellEnd"/>
      <w:r w:rsidRPr="008D1D81">
        <w:rPr>
          <w:color w:val="000000" w:themeColor="text1"/>
        </w:rPr>
        <w:t xml:space="preserve"> (2000) Fundamentals of Database Systems, 3</w:t>
      </w:r>
      <w:r w:rsidRPr="008D1D81">
        <w:rPr>
          <w:color w:val="000000" w:themeColor="text1"/>
          <w:vertAlign w:val="superscript"/>
        </w:rPr>
        <w:t>rd</w:t>
      </w:r>
      <w:r w:rsidRPr="008D1D81">
        <w:rPr>
          <w:color w:val="000000" w:themeColor="text1"/>
        </w:rPr>
        <w:t xml:space="preserve"> edition. </w:t>
      </w:r>
    </w:p>
    <w:p w:rsidR="00104703" w:rsidRPr="008D1D81" w:rsidRDefault="00104703" w:rsidP="008D72F0">
      <w:pPr>
        <w:widowControl w:val="0"/>
        <w:shd w:val="clear" w:color="auto" w:fill="FFFFFF"/>
        <w:autoSpaceDE w:val="0"/>
        <w:autoSpaceDN w:val="0"/>
        <w:adjustRightInd w:val="0"/>
        <w:spacing w:line="276" w:lineRule="auto"/>
        <w:ind w:left="708"/>
        <w:jc w:val="both"/>
        <w:rPr>
          <w:color w:val="000000" w:themeColor="text1"/>
        </w:rPr>
      </w:pPr>
      <w:bookmarkStart w:id="6" w:name="_Toc273521199"/>
      <w:r w:rsidRPr="008D1D81">
        <w:rPr>
          <w:rFonts w:eastAsia="SimSun"/>
          <w:b/>
          <w:color w:val="000000" w:themeColor="text1"/>
        </w:rPr>
        <w:t xml:space="preserve">   Reference books:</w:t>
      </w:r>
      <w:bookmarkEnd w:id="6"/>
    </w:p>
    <w:p w:rsidR="00104703" w:rsidRPr="008D1D81" w:rsidRDefault="00104703" w:rsidP="008D72F0">
      <w:pPr>
        <w:widowControl w:val="0"/>
        <w:numPr>
          <w:ilvl w:val="0"/>
          <w:numId w:val="5"/>
        </w:numPr>
        <w:shd w:val="clear" w:color="auto" w:fill="FFFFFF"/>
        <w:tabs>
          <w:tab w:val="clear" w:pos="720"/>
          <w:tab w:val="num" w:pos="1428"/>
        </w:tabs>
        <w:autoSpaceDE w:val="0"/>
        <w:autoSpaceDN w:val="0"/>
        <w:adjustRightInd w:val="0"/>
        <w:spacing w:line="276" w:lineRule="auto"/>
        <w:ind w:left="1428"/>
        <w:jc w:val="both"/>
        <w:rPr>
          <w:color w:val="000000" w:themeColor="text1"/>
        </w:rPr>
      </w:pPr>
      <w:r w:rsidRPr="008D1D81">
        <w:rPr>
          <w:color w:val="000000" w:themeColor="text1"/>
        </w:rPr>
        <w:t xml:space="preserve">Massachusetts </w:t>
      </w:r>
      <w:proofErr w:type="spellStart"/>
      <w:r w:rsidRPr="008D1D81">
        <w:rPr>
          <w:color w:val="000000" w:themeColor="text1"/>
        </w:rPr>
        <w:t>AddisonWesley</w:t>
      </w:r>
      <w:r w:rsidRPr="008D1D81">
        <w:rPr>
          <w:color w:val="000000" w:themeColor="text1"/>
          <w:spacing w:val="5"/>
        </w:rPr>
        <w:t>C</w:t>
      </w:r>
      <w:proofErr w:type="spellEnd"/>
      <w:r w:rsidRPr="008D1D81">
        <w:rPr>
          <w:color w:val="000000" w:themeColor="text1"/>
          <w:spacing w:val="5"/>
        </w:rPr>
        <w:t xml:space="preserve">. J. Date (2000) An Introduction to Database Systems. Massachusetts: Addison </w:t>
      </w:r>
      <w:r w:rsidRPr="008D1D81">
        <w:rPr>
          <w:color w:val="000000" w:themeColor="text1"/>
        </w:rPr>
        <w:t>Wesley</w:t>
      </w:r>
    </w:p>
    <w:p w:rsidR="00104703" w:rsidRPr="008D1D81" w:rsidRDefault="00104703" w:rsidP="008D72F0">
      <w:pPr>
        <w:widowControl w:val="0"/>
        <w:numPr>
          <w:ilvl w:val="0"/>
          <w:numId w:val="4"/>
        </w:numPr>
        <w:shd w:val="clear" w:color="auto" w:fill="FFFFFF"/>
        <w:tabs>
          <w:tab w:val="clear" w:pos="720"/>
          <w:tab w:val="num" w:pos="1068"/>
        </w:tabs>
        <w:autoSpaceDE w:val="0"/>
        <w:autoSpaceDN w:val="0"/>
        <w:adjustRightInd w:val="0"/>
        <w:spacing w:line="276" w:lineRule="auto"/>
        <w:ind w:left="1428"/>
        <w:jc w:val="both"/>
        <w:rPr>
          <w:color w:val="000000" w:themeColor="text1"/>
          <w:spacing w:val="5"/>
        </w:rPr>
      </w:pPr>
      <w:r w:rsidRPr="008D1D81">
        <w:rPr>
          <w:color w:val="000000" w:themeColor="text1"/>
          <w:spacing w:val="2"/>
        </w:rPr>
        <w:t xml:space="preserve">Ramakrishna, Raghu &amp; Johannes </w:t>
      </w:r>
      <w:proofErr w:type="spellStart"/>
      <w:r w:rsidRPr="008D1D81">
        <w:rPr>
          <w:color w:val="000000" w:themeColor="text1"/>
          <w:spacing w:val="2"/>
        </w:rPr>
        <w:t>Gehrke</w:t>
      </w:r>
      <w:proofErr w:type="spellEnd"/>
      <w:r w:rsidRPr="008D1D81">
        <w:rPr>
          <w:color w:val="000000" w:themeColor="text1"/>
          <w:spacing w:val="2"/>
        </w:rPr>
        <w:t xml:space="preserve"> (2000) Database Management Systems, </w:t>
      </w:r>
      <w:r w:rsidRPr="008D1D81">
        <w:rPr>
          <w:color w:val="000000" w:themeColor="text1"/>
          <w:spacing w:val="5"/>
        </w:rPr>
        <w:t xml:space="preserve">2nd edition. McGraw Hill </w:t>
      </w:r>
    </w:p>
    <w:p w:rsidR="00E420BD" w:rsidRPr="008D72F0" w:rsidRDefault="00104703" w:rsidP="008D72F0">
      <w:pPr>
        <w:widowControl w:val="0"/>
        <w:numPr>
          <w:ilvl w:val="0"/>
          <w:numId w:val="4"/>
        </w:numPr>
        <w:shd w:val="clear" w:color="auto" w:fill="FFFFFF"/>
        <w:tabs>
          <w:tab w:val="clear" w:pos="720"/>
          <w:tab w:val="num" w:pos="1068"/>
        </w:tabs>
        <w:autoSpaceDE w:val="0"/>
        <w:autoSpaceDN w:val="0"/>
        <w:adjustRightInd w:val="0"/>
        <w:spacing w:line="276" w:lineRule="auto"/>
        <w:ind w:left="1428"/>
        <w:jc w:val="both"/>
        <w:rPr>
          <w:color w:val="000000" w:themeColor="text1"/>
          <w:spacing w:val="5"/>
        </w:rPr>
      </w:pPr>
      <w:r w:rsidRPr="008D1D81">
        <w:rPr>
          <w:color w:val="000000" w:themeColor="text1"/>
          <w:spacing w:val="5"/>
        </w:rPr>
        <w:t xml:space="preserve">Shepherd John C. (1990) Database Management: Theory and Practice. Boston: </w:t>
      </w:r>
    </w:p>
    <w:p w:rsidR="00104703" w:rsidRPr="008D1D81" w:rsidRDefault="00104703" w:rsidP="00104703">
      <w:pPr>
        <w:pStyle w:val="a0"/>
        <w:numPr>
          <w:ilvl w:val="0"/>
          <w:numId w:val="2"/>
        </w:numPr>
        <w:tabs>
          <w:tab w:val="left" w:pos="360"/>
        </w:tabs>
        <w:spacing w:before="100" w:after="100" w:line="240" w:lineRule="auto"/>
        <w:ind w:left="978" w:hanging="450"/>
        <w:outlineLvl w:val="0"/>
        <w:rPr>
          <w:rFonts w:eastAsia="SimSun"/>
          <w:b/>
          <w:color w:val="000000" w:themeColor="text1"/>
        </w:rPr>
      </w:pPr>
      <w:bookmarkStart w:id="7" w:name="_Toc349920321"/>
      <w:r w:rsidRPr="008D1D81">
        <w:rPr>
          <w:rFonts w:eastAsia="SimSun"/>
          <w:b/>
          <w:color w:val="000000" w:themeColor="text1"/>
        </w:rPr>
        <w:t>Schedule</w:t>
      </w:r>
      <w:bookmarkEnd w:id="7"/>
    </w:p>
    <w:p w:rsidR="00104703" w:rsidRPr="008D1D81" w:rsidRDefault="00104703" w:rsidP="00104703">
      <w:pPr>
        <w:pStyle w:val="a0"/>
        <w:ind w:left="708"/>
        <w:jc w:val="both"/>
        <w:rPr>
          <w:color w:val="000000" w:themeColor="text1"/>
        </w:rPr>
      </w:pPr>
      <w:r w:rsidRPr="008D1D81">
        <w:rPr>
          <w:color w:val="000000" w:themeColor="text1"/>
        </w:rPr>
        <w:t xml:space="preserve">The following is an outline of the order in which syllabus contents will be covered. The exact dates and due dates for assignments and exams can be found on the class calendar and are subject to change with notice. </w:t>
      </w:r>
    </w:p>
    <w:p w:rsidR="00104703" w:rsidRPr="008D1D81" w:rsidRDefault="00104703" w:rsidP="00104703">
      <w:pPr>
        <w:pStyle w:val="a0"/>
        <w:ind w:left="708"/>
        <w:jc w:val="both"/>
        <w:rPr>
          <w:color w:val="000000" w:themeColor="text1"/>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8381"/>
      </w:tblGrid>
      <w:tr w:rsidR="00E420BD" w:rsidRPr="008D1D81" w:rsidTr="00E420BD">
        <w:trPr>
          <w:trHeight w:val="395"/>
        </w:trPr>
        <w:tc>
          <w:tcPr>
            <w:tcW w:w="1717" w:type="dxa"/>
            <w:shd w:val="clear" w:color="auto" w:fill="EEECE1" w:themeFill="background2"/>
          </w:tcPr>
          <w:p w:rsidR="00E420BD" w:rsidRPr="008D1D81" w:rsidRDefault="00E420BD" w:rsidP="00E420BD">
            <w:pPr>
              <w:spacing w:line="276" w:lineRule="auto"/>
              <w:jc w:val="center"/>
              <w:rPr>
                <w:b/>
                <w:i/>
                <w:color w:val="000000" w:themeColor="text1"/>
              </w:rPr>
            </w:pPr>
            <w:bookmarkStart w:id="8" w:name="_Toc273379085"/>
            <w:bookmarkStart w:id="9" w:name="_Toc273520929"/>
            <w:r w:rsidRPr="008D1D81">
              <w:rPr>
                <w:b/>
                <w:i/>
                <w:color w:val="000000" w:themeColor="text1"/>
              </w:rPr>
              <w:t>Date</w:t>
            </w:r>
            <w:bookmarkEnd w:id="8"/>
            <w:bookmarkEnd w:id="9"/>
          </w:p>
        </w:tc>
        <w:tc>
          <w:tcPr>
            <w:tcW w:w="8381" w:type="dxa"/>
            <w:shd w:val="clear" w:color="auto" w:fill="EEECE1" w:themeFill="background2"/>
          </w:tcPr>
          <w:p w:rsidR="00E420BD" w:rsidRPr="008D1D81" w:rsidRDefault="00E420BD" w:rsidP="00E420BD">
            <w:pPr>
              <w:spacing w:line="276" w:lineRule="auto"/>
              <w:jc w:val="center"/>
              <w:rPr>
                <w:b/>
                <w:i/>
                <w:color w:val="000000" w:themeColor="text1"/>
              </w:rPr>
            </w:pPr>
            <w:bookmarkStart w:id="10" w:name="_Toc273379086"/>
            <w:bookmarkStart w:id="11" w:name="_Toc273520930"/>
            <w:r w:rsidRPr="008D1D81">
              <w:rPr>
                <w:b/>
                <w:i/>
                <w:color w:val="000000" w:themeColor="text1"/>
              </w:rPr>
              <w:t>T</w:t>
            </w:r>
            <w:bookmarkEnd w:id="10"/>
            <w:bookmarkEnd w:id="11"/>
            <w:r w:rsidRPr="008D1D81">
              <w:rPr>
                <w:b/>
                <w:i/>
                <w:color w:val="000000" w:themeColor="text1"/>
              </w:rPr>
              <w:t>opics to be discussed</w:t>
            </w:r>
          </w:p>
          <w:p w:rsidR="00E420BD" w:rsidRPr="008D1D81" w:rsidRDefault="00E420BD" w:rsidP="00E420BD">
            <w:pPr>
              <w:spacing w:line="276" w:lineRule="auto"/>
              <w:jc w:val="center"/>
              <w:rPr>
                <w:b/>
                <w:i/>
                <w:color w:val="000000" w:themeColor="text1"/>
              </w:rPr>
            </w:pPr>
          </w:p>
        </w:tc>
      </w:tr>
      <w:tr w:rsidR="00E420BD" w:rsidRPr="008D1D81" w:rsidTr="00E420BD">
        <w:trPr>
          <w:trHeight w:val="360"/>
        </w:trPr>
        <w:tc>
          <w:tcPr>
            <w:tcW w:w="1717" w:type="dxa"/>
            <w:vMerge w:val="restart"/>
          </w:tcPr>
          <w:p w:rsidR="00E420BD" w:rsidRPr="008D1D81" w:rsidRDefault="00E420BD" w:rsidP="00E420BD">
            <w:pPr>
              <w:spacing w:line="276" w:lineRule="auto"/>
              <w:outlineLvl w:val="0"/>
              <w:rPr>
                <w:rFonts w:eastAsia="SimSun"/>
                <w:color w:val="000000" w:themeColor="text1"/>
                <w:sz w:val="20"/>
              </w:rPr>
            </w:pPr>
            <w:bookmarkStart w:id="12" w:name="_Toc273379089"/>
            <w:bookmarkStart w:id="13" w:name="_Toc273520933"/>
            <w:bookmarkStart w:id="14" w:name="_Toc349920322"/>
            <w:r w:rsidRPr="008D1D81">
              <w:rPr>
                <w:rFonts w:eastAsia="SimSun"/>
                <w:color w:val="000000" w:themeColor="text1"/>
                <w:sz w:val="20"/>
              </w:rPr>
              <w:t>Week 1</w:t>
            </w:r>
            <w:bookmarkEnd w:id="12"/>
            <w:bookmarkEnd w:id="13"/>
            <w:bookmarkEnd w:id="14"/>
          </w:p>
        </w:tc>
        <w:tc>
          <w:tcPr>
            <w:tcW w:w="8381" w:type="dxa"/>
            <w:vMerge w:val="restart"/>
          </w:tcPr>
          <w:p w:rsidR="00E420BD" w:rsidRPr="008D1D81" w:rsidRDefault="00E420BD" w:rsidP="00E420BD">
            <w:pPr>
              <w:spacing w:line="276" w:lineRule="auto"/>
              <w:outlineLvl w:val="0"/>
              <w:rPr>
                <w:rFonts w:eastAsia="SimSun"/>
                <w:b/>
                <w:color w:val="000000" w:themeColor="text1"/>
                <w:sz w:val="20"/>
              </w:rPr>
            </w:pPr>
            <w:bookmarkStart w:id="15" w:name="_Toc349920323"/>
            <w:r w:rsidRPr="008D1D81">
              <w:rPr>
                <w:b/>
                <w:color w:val="000000" w:themeColor="text1"/>
              </w:rPr>
              <w:t>Introduction to Database Systems</w:t>
            </w:r>
            <w:bookmarkEnd w:id="15"/>
          </w:p>
          <w:p w:rsidR="00E420BD" w:rsidRPr="008D1D81" w:rsidRDefault="00E420BD" w:rsidP="00E420BD">
            <w:pPr>
              <w:pStyle w:val="ListParagraph"/>
              <w:numPr>
                <w:ilvl w:val="0"/>
                <w:numId w:val="6"/>
              </w:numPr>
              <w:spacing w:before="200" w:after="200" w:line="276" w:lineRule="auto"/>
              <w:ind w:left="342" w:firstLine="180"/>
              <w:rPr>
                <w:color w:val="000000" w:themeColor="text1"/>
              </w:rPr>
            </w:pPr>
            <w:r w:rsidRPr="008D1D81">
              <w:rPr>
                <w:color w:val="000000" w:themeColor="text1"/>
              </w:rPr>
              <w:t>Introduction to database system</w:t>
            </w:r>
          </w:p>
          <w:p w:rsidR="00E420BD" w:rsidRPr="008D1D81" w:rsidRDefault="00E420BD" w:rsidP="00E420BD">
            <w:pPr>
              <w:pStyle w:val="ListParagraph"/>
              <w:numPr>
                <w:ilvl w:val="0"/>
                <w:numId w:val="6"/>
              </w:numPr>
              <w:spacing w:before="200" w:after="200" w:line="276" w:lineRule="auto"/>
              <w:ind w:left="342" w:firstLine="180"/>
              <w:rPr>
                <w:color w:val="000000" w:themeColor="text1"/>
              </w:rPr>
            </w:pPr>
            <w:r w:rsidRPr="008D1D81">
              <w:rPr>
                <w:color w:val="000000" w:themeColor="text1"/>
              </w:rPr>
              <w:t>Database system and File System</w:t>
            </w:r>
          </w:p>
          <w:p w:rsidR="00E420BD" w:rsidRPr="008D1D81" w:rsidRDefault="00E420BD" w:rsidP="00E420BD">
            <w:pPr>
              <w:pStyle w:val="ListParagraph"/>
              <w:numPr>
                <w:ilvl w:val="0"/>
                <w:numId w:val="6"/>
              </w:numPr>
              <w:spacing w:before="200" w:after="200" w:line="276" w:lineRule="auto"/>
              <w:ind w:left="342" w:firstLine="180"/>
              <w:rPr>
                <w:color w:val="000000" w:themeColor="text1"/>
              </w:rPr>
            </w:pPr>
            <w:r w:rsidRPr="008D1D81">
              <w:rPr>
                <w:color w:val="000000" w:themeColor="text1"/>
              </w:rPr>
              <w:t>Characteristics of the Database  Approach</w:t>
            </w:r>
          </w:p>
          <w:p w:rsidR="00E420BD" w:rsidRPr="008D1D81" w:rsidRDefault="00E420BD" w:rsidP="00E420BD">
            <w:pPr>
              <w:pStyle w:val="ListParagraph"/>
              <w:numPr>
                <w:ilvl w:val="0"/>
                <w:numId w:val="6"/>
              </w:numPr>
              <w:spacing w:before="200" w:after="200" w:line="276" w:lineRule="auto"/>
              <w:ind w:left="342" w:firstLine="180"/>
              <w:rPr>
                <w:color w:val="000000" w:themeColor="text1"/>
              </w:rPr>
            </w:pPr>
            <w:r w:rsidRPr="008D1D81">
              <w:rPr>
                <w:color w:val="000000" w:themeColor="text1"/>
              </w:rPr>
              <w:t>Actors on the Scene</w:t>
            </w:r>
          </w:p>
        </w:tc>
      </w:tr>
      <w:tr w:rsidR="00E420BD" w:rsidRPr="008D1D81" w:rsidTr="00E420BD">
        <w:trPr>
          <w:trHeight w:val="360"/>
        </w:trPr>
        <w:tc>
          <w:tcPr>
            <w:tcW w:w="1717" w:type="dxa"/>
            <w:vMerge/>
          </w:tcPr>
          <w:p w:rsidR="00E420BD" w:rsidRPr="008D1D81" w:rsidRDefault="00E420BD" w:rsidP="00E420BD">
            <w:pPr>
              <w:spacing w:line="276" w:lineRule="auto"/>
              <w:outlineLvl w:val="0"/>
              <w:rPr>
                <w:rFonts w:eastAsia="SimSun"/>
                <w:color w:val="000000" w:themeColor="text1"/>
                <w:sz w:val="20"/>
              </w:rPr>
            </w:pPr>
          </w:p>
        </w:tc>
        <w:tc>
          <w:tcPr>
            <w:tcW w:w="8381" w:type="dxa"/>
            <w:vMerge/>
          </w:tcPr>
          <w:p w:rsidR="00E420BD" w:rsidRPr="008D1D81" w:rsidRDefault="00E420BD" w:rsidP="00E420BD">
            <w:pPr>
              <w:pStyle w:val="ListParagraph"/>
              <w:numPr>
                <w:ilvl w:val="0"/>
                <w:numId w:val="6"/>
              </w:numPr>
              <w:spacing w:before="200" w:after="200" w:line="276" w:lineRule="auto"/>
              <w:ind w:left="342" w:hanging="270"/>
              <w:rPr>
                <w:color w:val="000000" w:themeColor="text1"/>
              </w:rPr>
            </w:pPr>
          </w:p>
        </w:tc>
      </w:tr>
      <w:tr w:rsidR="00E420BD" w:rsidRPr="008D1D81" w:rsidTr="00E420BD">
        <w:trPr>
          <w:trHeight w:val="1178"/>
        </w:trPr>
        <w:tc>
          <w:tcPr>
            <w:tcW w:w="1717" w:type="dxa"/>
            <w:vMerge/>
            <w:tcBorders>
              <w:bottom w:val="single" w:sz="4" w:space="0" w:color="auto"/>
            </w:tcBorders>
          </w:tcPr>
          <w:p w:rsidR="00E420BD" w:rsidRPr="008D1D81" w:rsidRDefault="00E420BD" w:rsidP="00E420BD">
            <w:pPr>
              <w:spacing w:line="276" w:lineRule="auto"/>
              <w:outlineLvl w:val="0"/>
              <w:rPr>
                <w:rFonts w:eastAsia="SimSun"/>
                <w:color w:val="000000" w:themeColor="text1"/>
                <w:sz w:val="20"/>
              </w:rPr>
            </w:pPr>
          </w:p>
        </w:tc>
        <w:tc>
          <w:tcPr>
            <w:tcW w:w="8381" w:type="dxa"/>
            <w:vMerge/>
            <w:tcBorders>
              <w:bottom w:val="single" w:sz="4" w:space="0" w:color="auto"/>
            </w:tcBorders>
          </w:tcPr>
          <w:p w:rsidR="00E420BD" w:rsidRPr="008D1D81" w:rsidRDefault="00E420BD" w:rsidP="00E420BD">
            <w:pPr>
              <w:pStyle w:val="ListParagraph"/>
              <w:numPr>
                <w:ilvl w:val="0"/>
                <w:numId w:val="6"/>
              </w:numPr>
              <w:spacing w:before="200" w:after="200" w:line="276" w:lineRule="auto"/>
              <w:ind w:left="342" w:hanging="270"/>
              <w:rPr>
                <w:color w:val="000000" w:themeColor="text1"/>
              </w:rPr>
            </w:pPr>
          </w:p>
        </w:tc>
      </w:tr>
      <w:tr w:rsidR="00E420BD" w:rsidRPr="008D1D81" w:rsidTr="00E420BD">
        <w:trPr>
          <w:trHeight w:val="546"/>
        </w:trPr>
        <w:tc>
          <w:tcPr>
            <w:tcW w:w="1717" w:type="dxa"/>
            <w:vMerge w:val="restart"/>
            <w:tcBorders>
              <w:bottom w:val="single" w:sz="4" w:space="0" w:color="auto"/>
            </w:tcBorders>
          </w:tcPr>
          <w:p w:rsidR="00E420BD" w:rsidRPr="008D1D81" w:rsidRDefault="00E420BD" w:rsidP="00E420BD">
            <w:pPr>
              <w:spacing w:line="276" w:lineRule="auto"/>
              <w:outlineLvl w:val="0"/>
              <w:rPr>
                <w:rFonts w:eastAsia="SimSun"/>
                <w:color w:val="000000" w:themeColor="text1"/>
                <w:sz w:val="20"/>
              </w:rPr>
            </w:pPr>
            <w:bookmarkStart w:id="16" w:name="_Toc273379109"/>
            <w:bookmarkStart w:id="17" w:name="_Toc273520953"/>
            <w:bookmarkStart w:id="18" w:name="_Toc349920327"/>
            <w:r w:rsidRPr="008D1D81">
              <w:rPr>
                <w:rFonts w:eastAsia="SimSun"/>
                <w:color w:val="000000" w:themeColor="text1"/>
                <w:sz w:val="20"/>
              </w:rPr>
              <w:t xml:space="preserve">Week </w:t>
            </w:r>
            <w:bookmarkEnd w:id="16"/>
            <w:bookmarkEnd w:id="17"/>
            <w:r w:rsidRPr="008D1D81">
              <w:rPr>
                <w:rFonts w:eastAsia="SimSun"/>
                <w:color w:val="000000" w:themeColor="text1"/>
                <w:sz w:val="20"/>
              </w:rPr>
              <w:t>1-2</w:t>
            </w:r>
            <w:bookmarkEnd w:id="18"/>
          </w:p>
        </w:tc>
        <w:tc>
          <w:tcPr>
            <w:tcW w:w="8381" w:type="dxa"/>
            <w:vMerge w:val="restart"/>
            <w:tcBorders>
              <w:bottom w:val="single" w:sz="4" w:space="0" w:color="auto"/>
            </w:tcBorders>
          </w:tcPr>
          <w:p w:rsidR="00E420BD" w:rsidRPr="008D1D81" w:rsidRDefault="00E420BD" w:rsidP="00E420BD">
            <w:pPr>
              <w:spacing w:line="276" w:lineRule="auto"/>
              <w:outlineLvl w:val="0"/>
              <w:rPr>
                <w:rFonts w:eastAsia="SimSun"/>
                <w:b/>
                <w:color w:val="000000" w:themeColor="text1"/>
                <w:sz w:val="20"/>
              </w:rPr>
            </w:pPr>
            <w:bookmarkStart w:id="19" w:name="_Toc349920328"/>
            <w:r w:rsidRPr="008D1D81">
              <w:rPr>
                <w:b/>
                <w:color w:val="000000" w:themeColor="text1"/>
              </w:rPr>
              <w:t>Database System Concepts and Architecture</w:t>
            </w:r>
            <w:bookmarkEnd w:id="19"/>
          </w:p>
          <w:p w:rsidR="00E420BD" w:rsidRPr="008D1D81" w:rsidRDefault="00E420BD" w:rsidP="00E420BD">
            <w:pPr>
              <w:pStyle w:val="ListParagraph"/>
              <w:numPr>
                <w:ilvl w:val="0"/>
                <w:numId w:val="6"/>
              </w:numPr>
              <w:spacing w:before="200" w:after="200" w:line="276" w:lineRule="auto"/>
              <w:ind w:left="342" w:firstLine="180"/>
              <w:rPr>
                <w:color w:val="000000" w:themeColor="text1"/>
              </w:rPr>
            </w:pPr>
            <w:r w:rsidRPr="008D1D81">
              <w:rPr>
                <w:color w:val="000000" w:themeColor="text1"/>
              </w:rPr>
              <w:lastRenderedPageBreak/>
              <w:t>Data Models, Schema and Instances</w:t>
            </w:r>
          </w:p>
          <w:p w:rsidR="00E420BD" w:rsidRPr="008D1D81" w:rsidRDefault="00E420BD" w:rsidP="00E420BD">
            <w:pPr>
              <w:pStyle w:val="ListParagraph"/>
              <w:numPr>
                <w:ilvl w:val="0"/>
                <w:numId w:val="6"/>
              </w:numPr>
              <w:spacing w:before="200" w:after="200" w:line="276" w:lineRule="auto"/>
              <w:ind w:left="342" w:firstLine="180"/>
              <w:rPr>
                <w:color w:val="000000" w:themeColor="text1"/>
              </w:rPr>
            </w:pPr>
            <w:r w:rsidRPr="008D1D81">
              <w:rPr>
                <w:color w:val="000000" w:themeColor="text1"/>
              </w:rPr>
              <w:t>DBMS Architecture and Data Independence</w:t>
            </w:r>
          </w:p>
          <w:p w:rsidR="00E420BD" w:rsidRPr="008D1D81" w:rsidRDefault="00E420BD" w:rsidP="00E420BD">
            <w:pPr>
              <w:pStyle w:val="ListParagraph"/>
              <w:numPr>
                <w:ilvl w:val="0"/>
                <w:numId w:val="6"/>
              </w:numPr>
              <w:spacing w:before="200" w:after="200" w:line="276" w:lineRule="auto"/>
              <w:ind w:left="342" w:firstLine="180"/>
              <w:rPr>
                <w:color w:val="000000" w:themeColor="text1"/>
              </w:rPr>
            </w:pPr>
            <w:r w:rsidRPr="008D1D81">
              <w:rPr>
                <w:color w:val="000000" w:themeColor="text1"/>
              </w:rPr>
              <w:t>Database Language and Interface</w:t>
            </w:r>
          </w:p>
          <w:p w:rsidR="00E420BD" w:rsidRPr="008D1D81" w:rsidRDefault="00E420BD" w:rsidP="00E420BD">
            <w:pPr>
              <w:pStyle w:val="ListParagraph"/>
              <w:numPr>
                <w:ilvl w:val="0"/>
                <w:numId w:val="6"/>
              </w:numPr>
              <w:tabs>
                <w:tab w:val="left" w:pos="330"/>
                <w:tab w:val="left" w:pos="486"/>
              </w:tabs>
              <w:spacing w:before="200" w:after="200" w:line="276" w:lineRule="auto"/>
              <w:ind w:left="162" w:firstLine="360"/>
              <w:rPr>
                <w:color w:val="000000" w:themeColor="text1"/>
              </w:rPr>
            </w:pPr>
            <w:r w:rsidRPr="008D1D81">
              <w:rPr>
                <w:color w:val="000000" w:themeColor="text1"/>
              </w:rPr>
              <w:t>The Database System Environment</w:t>
            </w:r>
          </w:p>
          <w:p w:rsidR="00E420BD" w:rsidRPr="008D1D81" w:rsidRDefault="00E420BD" w:rsidP="00E420BD">
            <w:pPr>
              <w:pStyle w:val="ListParagraph"/>
              <w:numPr>
                <w:ilvl w:val="0"/>
                <w:numId w:val="6"/>
              </w:numPr>
              <w:tabs>
                <w:tab w:val="left" w:pos="330"/>
                <w:tab w:val="left" w:pos="486"/>
              </w:tabs>
              <w:spacing w:before="200" w:after="200" w:line="276" w:lineRule="auto"/>
              <w:ind w:left="162" w:firstLine="360"/>
              <w:rPr>
                <w:color w:val="000000" w:themeColor="text1"/>
              </w:rPr>
            </w:pPr>
            <w:r w:rsidRPr="008D1D81">
              <w:rPr>
                <w:color w:val="000000" w:themeColor="text1"/>
              </w:rPr>
              <w:t>Classification of DBMS</w:t>
            </w:r>
          </w:p>
        </w:tc>
      </w:tr>
      <w:tr w:rsidR="00E420BD" w:rsidRPr="008D1D81" w:rsidTr="00E420BD">
        <w:trPr>
          <w:trHeight w:val="1718"/>
        </w:trPr>
        <w:tc>
          <w:tcPr>
            <w:tcW w:w="1717" w:type="dxa"/>
            <w:vMerge/>
          </w:tcPr>
          <w:p w:rsidR="00E420BD" w:rsidRPr="008D1D81" w:rsidRDefault="00E420BD" w:rsidP="00E420BD">
            <w:pPr>
              <w:spacing w:line="276" w:lineRule="auto"/>
              <w:outlineLvl w:val="0"/>
              <w:rPr>
                <w:rFonts w:eastAsia="SimSun"/>
                <w:color w:val="000000" w:themeColor="text1"/>
                <w:sz w:val="20"/>
              </w:rPr>
            </w:pPr>
          </w:p>
        </w:tc>
        <w:tc>
          <w:tcPr>
            <w:tcW w:w="8381" w:type="dxa"/>
            <w:vMerge/>
          </w:tcPr>
          <w:p w:rsidR="00E420BD" w:rsidRPr="008D1D81" w:rsidRDefault="00E420BD" w:rsidP="00E420BD">
            <w:pPr>
              <w:pStyle w:val="ListParagraph"/>
              <w:numPr>
                <w:ilvl w:val="0"/>
                <w:numId w:val="6"/>
              </w:numPr>
              <w:tabs>
                <w:tab w:val="left" w:pos="330"/>
                <w:tab w:val="left" w:pos="486"/>
              </w:tabs>
              <w:spacing w:before="200" w:after="200" w:line="276" w:lineRule="auto"/>
              <w:ind w:left="162" w:hanging="90"/>
              <w:rPr>
                <w:color w:val="000000" w:themeColor="text1"/>
              </w:rPr>
            </w:pPr>
          </w:p>
        </w:tc>
      </w:tr>
      <w:tr w:rsidR="00E420BD" w:rsidRPr="008D1D81" w:rsidTr="008D72F0">
        <w:trPr>
          <w:trHeight w:val="1367"/>
        </w:trPr>
        <w:tc>
          <w:tcPr>
            <w:tcW w:w="1717" w:type="dxa"/>
          </w:tcPr>
          <w:p w:rsidR="00E420BD" w:rsidRPr="008D1D81" w:rsidRDefault="00E420BD" w:rsidP="00E420BD">
            <w:pPr>
              <w:spacing w:line="276" w:lineRule="auto"/>
              <w:outlineLvl w:val="0"/>
              <w:rPr>
                <w:rFonts w:eastAsia="SimSun"/>
                <w:color w:val="000000" w:themeColor="text1"/>
                <w:sz w:val="20"/>
              </w:rPr>
            </w:pPr>
            <w:bookmarkStart w:id="20" w:name="_Toc273379117"/>
            <w:bookmarkStart w:id="21" w:name="_Toc273520961"/>
            <w:bookmarkStart w:id="22" w:name="_Toc349920329"/>
            <w:r w:rsidRPr="008D1D81">
              <w:rPr>
                <w:rFonts w:eastAsia="SimSun"/>
                <w:color w:val="000000" w:themeColor="text1"/>
                <w:sz w:val="20"/>
              </w:rPr>
              <w:t xml:space="preserve">Week </w:t>
            </w:r>
            <w:bookmarkEnd w:id="20"/>
            <w:bookmarkEnd w:id="21"/>
            <w:r w:rsidRPr="008D1D81">
              <w:rPr>
                <w:rFonts w:eastAsia="SimSun"/>
                <w:color w:val="000000" w:themeColor="text1"/>
                <w:sz w:val="20"/>
              </w:rPr>
              <w:t>3-4</w:t>
            </w:r>
            <w:bookmarkEnd w:id="22"/>
          </w:p>
        </w:tc>
        <w:tc>
          <w:tcPr>
            <w:tcW w:w="8381" w:type="dxa"/>
          </w:tcPr>
          <w:p w:rsidR="00E420BD" w:rsidRPr="008D1D81" w:rsidRDefault="00E420BD" w:rsidP="00E420BD">
            <w:pPr>
              <w:spacing w:line="276" w:lineRule="auto"/>
              <w:outlineLvl w:val="0"/>
              <w:rPr>
                <w:rFonts w:eastAsia="SimSun"/>
                <w:b/>
                <w:color w:val="000000" w:themeColor="text1"/>
                <w:sz w:val="20"/>
              </w:rPr>
            </w:pPr>
            <w:bookmarkStart w:id="23" w:name="_Toc349920330"/>
            <w:r w:rsidRPr="008D1D81">
              <w:rPr>
                <w:b/>
                <w:color w:val="000000" w:themeColor="text1"/>
              </w:rPr>
              <w:t>Database Modeling</w:t>
            </w:r>
            <w:bookmarkEnd w:id="23"/>
          </w:p>
          <w:p w:rsidR="00E420BD" w:rsidRPr="008D1D81" w:rsidRDefault="00E420BD" w:rsidP="00E420BD">
            <w:pPr>
              <w:pStyle w:val="ListParagraph"/>
              <w:widowControl w:val="0"/>
              <w:numPr>
                <w:ilvl w:val="0"/>
                <w:numId w:val="7"/>
              </w:numPr>
              <w:tabs>
                <w:tab w:val="left" w:pos="430"/>
              </w:tabs>
              <w:autoSpaceDE w:val="0"/>
              <w:autoSpaceDN w:val="0"/>
              <w:adjustRightInd w:val="0"/>
              <w:spacing w:before="200" w:after="200" w:line="276" w:lineRule="auto"/>
              <w:ind w:left="342" w:firstLine="180"/>
              <w:jc w:val="both"/>
              <w:rPr>
                <w:color w:val="000000" w:themeColor="text1"/>
              </w:rPr>
            </w:pPr>
            <w:r w:rsidRPr="008D1D81">
              <w:rPr>
                <w:color w:val="000000" w:themeColor="text1"/>
              </w:rPr>
              <w:t>Introduction to ODL</w:t>
            </w:r>
          </w:p>
          <w:p w:rsidR="00E420BD" w:rsidRPr="008D1D81" w:rsidRDefault="00E420BD" w:rsidP="00E420BD">
            <w:pPr>
              <w:pStyle w:val="ListParagraph"/>
              <w:widowControl w:val="0"/>
              <w:numPr>
                <w:ilvl w:val="0"/>
                <w:numId w:val="7"/>
              </w:numPr>
              <w:autoSpaceDE w:val="0"/>
              <w:autoSpaceDN w:val="0"/>
              <w:adjustRightInd w:val="0"/>
              <w:spacing w:before="200" w:after="200" w:line="276" w:lineRule="auto"/>
              <w:ind w:left="342" w:firstLine="180"/>
              <w:jc w:val="both"/>
              <w:rPr>
                <w:color w:val="000000" w:themeColor="text1"/>
              </w:rPr>
            </w:pPr>
            <w:r w:rsidRPr="008D1D81">
              <w:rPr>
                <w:color w:val="000000" w:themeColor="text1"/>
              </w:rPr>
              <w:t>E/R Model</w:t>
            </w:r>
          </w:p>
          <w:p w:rsidR="00E420BD" w:rsidRPr="008D1D81" w:rsidRDefault="00E420BD" w:rsidP="00E420BD">
            <w:pPr>
              <w:pStyle w:val="ListParagraph"/>
              <w:numPr>
                <w:ilvl w:val="0"/>
                <w:numId w:val="7"/>
              </w:numPr>
              <w:spacing w:before="200" w:after="200" w:line="276" w:lineRule="auto"/>
              <w:ind w:left="342" w:firstLine="180"/>
              <w:rPr>
                <w:color w:val="000000" w:themeColor="text1"/>
              </w:rPr>
            </w:pPr>
            <w:r w:rsidRPr="008D1D81">
              <w:rPr>
                <w:color w:val="000000" w:themeColor="text1"/>
              </w:rPr>
              <w:t xml:space="preserve">Design principles, Network and hierarchical </w:t>
            </w:r>
          </w:p>
        </w:tc>
      </w:tr>
      <w:tr w:rsidR="00E420BD" w:rsidRPr="008D1D81" w:rsidTr="00E420BD">
        <w:trPr>
          <w:trHeight w:val="2600"/>
        </w:trPr>
        <w:tc>
          <w:tcPr>
            <w:tcW w:w="1717" w:type="dxa"/>
          </w:tcPr>
          <w:p w:rsidR="00E420BD" w:rsidRPr="008D1D81" w:rsidRDefault="00E420BD" w:rsidP="00E420BD">
            <w:pPr>
              <w:spacing w:line="276" w:lineRule="auto"/>
              <w:outlineLvl w:val="0"/>
              <w:rPr>
                <w:rFonts w:eastAsia="SimSun"/>
                <w:color w:val="000000" w:themeColor="text1"/>
                <w:sz w:val="20"/>
              </w:rPr>
            </w:pPr>
            <w:bookmarkStart w:id="24" w:name="_Toc273379121"/>
            <w:bookmarkStart w:id="25" w:name="_Toc273520965"/>
            <w:bookmarkStart w:id="26" w:name="_Toc349920331"/>
            <w:r w:rsidRPr="008D1D81">
              <w:rPr>
                <w:rFonts w:eastAsia="SimSun"/>
                <w:color w:val="000000" w:themeColor="text1"/>
                <w:sz w:val="20"/>
              </w:rPr>
              <w:t xml:space="preserve">Week </w:t>
            </w:r>
            <w:bookmarkEnd w:id="24"/>
            <w:bookmarkEnd w:id="25"/>
            <w:r w:rsidRPr="008D1D81">
              <w:rPr>
                <w:rFonts w:eastAsia="SimSun"/>
                <w:color w:val="000000" w:themeColor="text1"/>
                <w:sz w:val="20"/>
              </w:rPr>
              <w:t>5-6</w:t>
            </w:r>
            <w:bookmarkEnd w:id="26"/>
          </w:p>
        </w:tc>
        <w:tc>
          <w:tcPr>
            <w:tcW w:w="8381" w:type="dxa"/>
          </w:tcPr>
          <w:p w:rsidR="00E420BD" w:rsidRPr="008D1D81" w:rsidRDefault="00E420BD" w:rsidP="00E420BD">
            <w:pPr>
              <w:spacing w:line="276" w:lineRule="auto"/>
              <w:outlineLvl w:val="0"/>
              <w:rPr>
                <w:rFonts w:eastAsia="SimSun"/>
                <w:b/>
                <w:color w:val="000000" w:themeColor="text1"/>
                <w:sz w:val="20"/>
                <w:lang w:val="en-GB"/>
              </w:rPr>
            </w:pPr>
            <w:bookmarkStart w:id="27" w:name="_Toc349920332"/>
            <w:r w:rsidRPr="008D1D81">
              <w:rPr>
                <w:rFonts w:eastAsia="SimSun"/>
                <w:b/>
                <w:color w:val="000000" w:themeColor="text1"/>
                <w:sz w:val="20"/>
                <w:lang w:val="en-GB"/>
              </w:rPr>
              <w:t>Data Modelling using Entity Relationship Model</w:t>
            </w:r>
            <w:bookmarkEnd w:id="27"/>
          </w:p>
          <w:p w:rsidR="00E420BD" w:rsidRPr="008D1D81" w:rsidRDefault="00E420BD" w:rsidP="00E420BD">
            <w:pPr>
              <w:pStyle w:val="ListParagraph"/>
              <w:widowControl w:val="0"/>
              <w:numPr>
                <w:ilvl w:val="0"/>
                <w:numId w:val="8"/>
              </w:numPr>
              <w:autoSpaceDE w:val="0"/>
              <w:autoSpaceDN w:val="0"/>
              <w:adjustRightInd w:val="0"/>
              <w:spacing w:before="200" w:after="200" w:line="276" w:lineRule="auto"/>
              <w:ind w:left="252" w:firstLine="270"/>
              <w:jc w:val="both"/>
              <w:rPr>
                <w:color w:val="000000" w:themeColor="text1"/>
              </w:rPr>
            </w:pPr>
            <w:r w:rsidRPr="008D1D81">
              <w:rPr>
                <w:color w:val="000000" w:themeColor="text1"/>
              </w:rPr>
              <w:t>Using High level Data Models for Database Design</w:t>
            </w:r>
          </w:p>
          <w:p w:rsidR="00E420BD" w:rsidRPr="008D1D81" w:rsidRDefault="00E420BD" w:rsidP="00E420BD">
            <w:pPr>
              <w:pStyle w:val="ListParagraph"/>
              <w:widowControl w:val="0"/>
              <w:numPr>
                <w:ilvl w:val="0"/>
                <w:numId w:val="8"/>
              </w:numPr>
              <w:autoSpaceDE w:val="0"/>
              <w:autoSpaceDN w:val="0"/>
              <w:adjustRightInd w:val="0"/>
              <w:spacing w:before="200" w:after="200" w:line="276" w:lineRule="auto"/>
              <w:ind w:left="252" w:firstLine="270"/>
              <w:jc w:val="both"/>
              <w:rPr>
                <w:color w:val="000000" w:themeColor="text1"/>
              </w:rPr>
            </w:pPr>
            <w:r w:rsidRPr="008D1D81">
              <w:rPr>
                <w:color w:val="000000" w:themeColor="text1"/>
              </w:rPr>
              <w:t>Entity types and Sets, Attributes and Keys</w:t>
            </w:r>
          </w:p>
          <w:p w:rsidR="00E420BD" w:rsidRPr="008D1D81" w:rsidRDefault="00E420BD" w:rsidP="00E420BD">
            <w:pPr>
              <w:pStyle w:val="ListParagraph"/>
              <w:widowControl w:val="0"/>
              <w:numPr>
                <w:ilvl w:val="0"/>
                <w:numId w:val="8"/>
              </w:numPr>
              <w:tabs>
                <w:tab w:val="left" w:pos="342"/>
              </w:tabs>
              <w:autoSpaceDE w:val="0"/>
              <w:autoSpaceDN w:val="0"/>
              <w:adjustRightInd w:val="0"/>
              <w:spacing w:before="200" w:after="200" w:line="276" w:lineRule="auto"/>
              <w:ind w:left="252" w:firstLine="270"/>
              <w:jc w:val="both"/>
              <w:rPr>
                <w:color w:val="000000" w:themeColor="text1"/>
              </w:rPr>
            </w:pPr>
            <w:r w:rsidRPr="008D1D81">
              <w:rPr>
                <w:color w:val="000000" w:themeColor="text1"/>
              </w:rPr>
              <w:t>Relationships, Roles and Structural  Constraints</w:t>
            </w:r>
          </w:p>
          <w:p w:rsidR="00E420BD" w:rsidRPr="008D1D81" w:rsidRDefault="00E420BD" w:rsidP="00E420BD">
            <w:pPr>
              <w:pStyle w:val="ListParagraph"/>
              <w:widowControl w:val="0"/>
              <w:numPr>
                <w:ilvl w:val="0"/>
                <w:numId w:val="8"/>
              </w:numPr>
              <w:autoSpaceDE w:val="0"/>
              <w:autoSpaceDN w:val="0"/>
              <w:adjustRightInd w:val="0"/>
              <w:spacing w:before="200" w:after="200" w:line="276" w:lineRule="auto"/>
              <w:ind w:left="252" w:firstLine="270"/>
              <w:jc w:val="both"/>
              <w:rPr>
                <w:color w:val="000000" w:themeColor="text1"/>
              </w:rPr>
            </w:pPr>
            <w:r w:rsidRPr="008D1D81">
              <w:rPr>
                <w:color w:val="000000" w:themeColor="text1"/>
              </w:rPr>
              <w:t>Weak Entity Types</w:t>
            </w:r>
          </w:p>
          <w:p w:rsidR="00E420BD" w:rsidRPr="008D1D81" w:rsidRDefault="00E420BD" w:rsidP="00E420BD">
            <w:pPr>
              <w:pStyle w:val="ListParagraph"/>
              <w:widowControl w:val="0"/>
              <w:numPr>
                <w:ilvl w:val="0"/>
                <w:numId w:val="8"/>
              </w:numPr>
              <w:autoSpaceDE w:val="0"/>
              <w:autoSpaceDN w:val="0"/>
              <w:adjustRightInd w:val="0"/>
              <w:spacing w:before="200" w:after="200" w:line="276" w:lineRule="auto"/>
              <w:ind w:left="252" w:firstLine="270"/>
              <w:jc w:val="both"/>
              <w:rPr>
                <w:color w:val="000000" w:themeColor="text1"/>
              </w:rPr>
            </w:pPr>
            <w:r w:rsidRPr="008D1D81">
              <w:rPr>
                <w:color w:val="000000" w:themeColor="text1"/>
              </w:rPr>
              <w:t>Database Abstraction</w:t>
            </w:r>
          </w:p>
          <w:p w:rsidR="00E420BD" w:rsidRPr="008D1D81" w:rsidRDefault="00E420BD" w:rsidP="00E420BD">
            <w:pPr>
              <w:pStyle w:val="ListParagraph"/>
              <w:widowControl w:val="0"/>
              <w:numPr>
                <w:ilvl w:val="0"/>
                <w:numId w:val="8"/>
              </w:numPr>
              <w:autoSpaceDE w:val="0"/>
              <w:autoSpaceDN w:val="0"/>
              <w:adjustRightInd w:val="0"/>
              <w:spacing w:before="200" w:after="200" w:line="276" w:lineRule="auto"/>
              <w:ind w:left="252" w:firstLine="270"/>
              <w:jc w:val="both"/>
              <w:rPr>
                <w:color w:val="000000" w:themeColor="text1"/>
              </w:rPr>
            </w:pPr>
            <w:r w:rsidRPr="008D1D81">
              <w:rPr>
                <w:color w:val="000000" w:themeColor="text1"/>
              </w:rPr>
              <w:t>E/R Diagram naming conventions, and Design issues</w:t>
            </w:r>
          </w:p>
        </w:tc>
      </w:tr>
      <w:tr w:rsidR="00E420BD" w:rsidRPr="008D1D81" w:rsidTr="00E420BD">
        <w:trPr>
          <w:trHeight w:val="2304"/>
        </w:trPr>
        <w:tc>
          <w:tcPr>
            <w:tcW w:w="1717" w:type="dxa"/>
            <w:tcBorders>
              <w:bottom w:val="single" w:sz="4" w:space="0" w:color="auto"/>
            </w:tcBorders>
          </w:tcPr>
          <w:p w:rsidR="00E420BD" w:rsidRPr="008D1D81" w:rsidRDefault="00E420BD" w:rsidP="00E420BD">
            <w:pPr>
              <w:spacing w:line="276" w:lineRule="auto"/>
              <w:outlineLvl w:val="0"/>
              <w:rPr>
                <w:rFonts w:eastAsia="SimSun"/>
                <w:color w:val="000000" w:themeColor="text1"/>
                <w:sz w:val="20"/>
              </w:rPr>
            </w:pPr>
            <w:bookmarkStart w:id="28" w:name="_Toc273379137"/>
            <w:bookmarkStart w:id="29" w:name="_Toc273520981"/>
            <w:bookmarkStart w:id="30" w:name="_Toc349920333"/>
            <w:r w:rsidRPr="008D1D81">
              <w:rPr>
                <w:rFonts w:eastAsia="SimSun"/>
                <w:color w:val="000000" w:themeColor="text1"/>
                <w:sz w:val="20"/>
              </w:rPr>
              <w:t xml:space="preserve">Week </w:t>
            </w:r>
            <w:bookmarkEnd w:id="28"/>
            <w:bookmarkEnd w:id="29"/>
            <w:r w:rsidRPr="008D1D81">
              <w:rPr>
                <w:rFonts w:eastAsia="SimSun"/>
                <w:color w:val="000000" w:themeColor="text1"/>
                <w:sz w:val="20"/>
              </w:rPr>
              <w:t>7</w:t>
            </w:r>
            <w:bookmarkEnd w:id="30"/>
          </w:p>
        </w:tc>
        <w:tc>
          <w:tcPr>
            <w:tcW w:w="8381" w:type="dxa"/>
            <w:tcBorders>
              <w:bottom w:val="single" w:sz="4" w:space="0" w:color="auto"/>
            </w:tcBorders>
          </w:tcPr>
          <w:p w:rsidR="00E420BD" w:rsidRPr="008D1D81" w:rsidRDefault="00E420BD" w:rsidP="00E420BD">
            <w:pPr>
              <w:widowControl w:val="0"/>
              <w:autoSpaceDE w:val="0"/>
              <w:autoSpaceDN w:val="0"/>
              <w:adjustRightInd w:val="0"/>
              <w:spacing w:line="276" w:lineRule="auto"/>
              <w:jc w:val="both"/>
              <w:rPr>
                <w:b/>
                <w:color w:val="000000" w:themeColor="text1"/>
                <w:szCs w:val="20"/>
                <w:lang w:val="en-GB"/>
              </w:rPr>
            </w:pPr>
            <w:r w:rsidRPr="008D1D81">
              <w:rPr>
                <w:b/>
                <w:color w:val="000000" w:themeColor="text1"/>
                <w:szCs w:val="20"/>
                <w:lang w:val="en-GB"/>
              </w:rPr>
              <w:t>Record Storage and Primary File Organization</w:t>
            </w:r>
          </w:p>
          <w:p w:rsidR="00E420BD" w:rsidRPr="008D1D81" w:rsidRDefault="00E420BD" w:rsidP="00E420BD">
            <w:pPr>
              <w:pStyle w:val="ListParagraph"/>
              <w:widowControl w:val="0"/>
              <w:numPr>
                <w:ilvl w:val="0"/>
                <w:numId w:val="9"/>
              </w:numPr>
              <w:autoSpaceDE w:val="0"/>
              <w:autoSpaceDN w:val="0"/>
              <w:adjustRightInd w:val="0"/>
              <w:spacing w:before="200" w:after="200" w:line="276" w:lineRule="auto"/>
              <w:ind w:left="432" w:hanging="270"/>
              <w:jc w:val="both"/>
              <w:rPr>
                <w:color w:val="000000" w:themeColor="text1"/>
              </w:rPr>
            </w:pPr>
            <w:r w:rsidRPr="008D1D81">
              <w:rPr>
                <w:color w:val="000000" w:themeColor="text1"/>
              </w:rPr>
              <w:t>Introduction</w:t>
            </w:r>
          </w:p>
          <w:p w:rsidR="00E420BD" w:rsidRPr="008D1D81" w:rsidRDefault="00E420BD" w:rsidP="00E420BD">
            <w:pPr>
              <w:pStyle w:val="ListParagraph"/>
              <w:widowControl w:val="0"/>
              <w:numPr>
                <w:ilvl w:val="0"/>
                <w:numId w:val="9"/>
              </w:numPr>
              <w:autoSpaceDE w:val="0"/>
              <w:autoSpaceDN w:val="0"/>
              <w:adjustRightInd w:val="0"/>
              <w:spacing w:before="200" w:after="200" w:line="276" w:lineRule="auto"/>
              <w:ind w:left="432" w:hanging="270"/>
              <w:jc w:val="both"/>
              <w:rPr>
                <w:color w:val="000000" w:themeColor="text1"/>
              </w:rPr>
            </w:pPr>
            <w:r w:rsidRPr="008D1D81">
              <w:rPr>
                <w:color w:val="000000" w:themeColor="text1"/>
              </w:rPr>
              <w:t xml:space="preserve">Operations on Files </w:t>
            </w:r>
          </w:p>
          <w:p w:rsidR="00E420BD" w:rsidRPr="008D1D81" w:rsidRDefault="00E420BD" w:rsidP="00E420BD">
            <w:pPr>
              <w:pStyle w:val="ListParagraph"/>
              <w:widowControl w:val="0"/>
              <w:numPr>
                <w:ilvl w:val="0"/>
                <w:numId w:val="9"/>
              </w:numPr>
              <w:autoSpaceDE w:val="0"/>
              <w:autoSpaceDN w:val="0"/>
              <w:adjustRightInd w:val="0"/>
              <w:spacing w:before="200" w:after="200" w:line="276" w:lineRule="auto"/>
              <w:ind w:left="432" w:hanging="270"/>
              <w:jc w:val="both"/>
              <w:rPr>
                <w:color w:val="000000" w:themeColor="text1"/>
              </w:rPr>
            </w:pPr>
            <w:r w:rsidRPr="008D1D81">
              <w:rPr>
                <w:color w:val="000000" w:themeColor="text1"/>
              </w:rPr>
              <w:t>Files of Unordered Records (Heap Files)</w:t>
            </w:r>
          </w:p>
          <w:p w:rsidR="00E420BD" w:rsidRPr="008D1D81" w:rsidRDefault="00E420BD" w:rsidP="00E420BD">
            <w:pPr>
              <w:pStyle w:val="ListParagraph"/>
              <w:widowControl w:val="0"/>
              <w:numPr>
                <w:ilvl w:val="0"/>
                <w:numId w:val="9"/>
              </w:numPr>
              <w:autoSpaceDE w:val="0"/>
              <w:autoSpaceDN w:val="0"/>
              <w:adjustRightInd w:val="0"/>
              <w:spacing w:before="200" w:after="200" w:line="276" w:lineRule="auto"/>
              <w:ind w:left="432" w:hanging="270"/>
              <w:jc w:val="both"/>
              <w:rPr>
                <w:color w:val="000000" w:themeColor="text1"/>
              </w:rPr>
            </w:pPr>
            <w:r w:rsidRPr="008D1D81">
              <w:rPr>
                <w:color w:val="000000" w:themeColor="text1"/>
              </w:rPr>
              <w:t>Files of Ordered Records (Sorted Files)</w:t>
            </w:r>
          </w:p>
          <w:p w:rsidR="00E420BD" w:rsidRPr="008D1D81" w:rsidRDefault="00E420BD" w:rsidP="00E420BD">
            <w:pPr>
              <w:pStyle w:val="ListParagraph"/>
              <w:widowControl w:val="0"/>
              <w:numPr>
                <w:ilvl w:val="0"/>
                <w:numId w:val="9"/>
              </w:numPr>
              <w:autoSpaceDE w:val="0"/>
              <w:autoSpaceDN w:val="0"/>
              <w:adjustRightInd w:val="0"/>
              <w:spacing w:before="200" w:after="200" w:line="276" w:lineRule="auto"/>
              <w:ind w:left="432" w:hanging="270"/>
              <w:jc w:val="both"/>
              <w:rPr>
                <w:color w:val="000000" w:themeColor="text1"/>
              </w:rPr>
            </w:pPr>
            <w:r w:rsidRPr="008D1D81">
              <w:rPr>
                <w:color w:val="000000" w:themeColor="text1"/>
              </w:rPr>
              <w:t>Hashing Techniques</w:t>
            </w:r>
          </w:p>
        </w:tc>
      </w:tr>
      <w:tr w:rsidR="00E420BD" w:rsidRPr="008D1D81" w:rsidTr="00E420BD">
        <w:trPr>
          <w:trHeight w:val="1681"/>
        </w:trPr>
        <w:tc>
          <w:tcPr>
            <w:tcW w:w="1717" w:type="dxa"/>
          </w:tcPr>
          <w:p w:rsidR="00E420BD" w:rsidRPr="008D1D81" w:rsidRDefault="00E420BD" w:rsidP="00E420BD">
            <w:pPr>
              <w:spacing w:line="276" w:lineRule="auto"/>
              <w:outlineLvl w:val="0"/>
              <w:rPr>
                <w:rFonts w:eastAsia="SimSun"/>
                <w:color w:val="000000" w:themeColor="text1"/>
                <w:sz w:val="20"/>
              </w:rPr>
            </w:pPr>
            <w:bookmarkStart w:id="31" w:name="_Toc273379147"/>
            <w:bookmarkStart w:id="32" w:name="_Toc273520991"/>
            <w:bookmarkStart w:id="33" w:name="_Toc349920334"/>
            <w:r w:rsidRPr="008D1D81">
              <w:rPr>
                <w:rFonts w:eastAsia="SimSun"/>
                <w:color w:val="000000" w:themeColor="text1"/>
                <w:sz w:val="20"/>
              </w:rPr>
              <w:t xml:space="preserve">Week </w:t>
            </w:r>
            <w:bookmarkEnd w:id="31"/>
            <w:bookmarkEnd w:id="32"/>
            <w:r w:rsidRPr="008D1D81">
              <w:rPr>
                <w:rFonts w:eastAsia="SimSun"/>
                <w:color w:val="000000" w:themeColor="text1"/>
                <w:sz w:val="20"/>
              </w:rPr>
              <w:t>8</w:t>
            </w:r>
            <w:bookmarkEnd w:id="33"/>
          </w:p>
        </w:tc>
        <w:tc>
          <w:tcPr>
            <w:tcW w:w="8381" w:type="dxa"/>
          </w:tcPr>
          <w:p w:rsidR="00E420BD" w:rsidRPr="008D1D81" w:rsidRDefault="00E420BD" w:rsidP="00E420BD">
            <w:pPr>
              <w:widowControl w:val="0"/>
              <w:autoSpaceDE w:val="0"/>
              <w:autoSpaceDN w:val="0"/>
              <w:adjustRightInd w:val="0"/>
              <w:spacing w:line="276" w:lineRule="auto"/>
              <w:jc w:val="both"/>
              <w:rPr>
                <w:b/>
                <w:color w:val="000000" w:themeColor="text1"/>
                <w:szCs w:val="20"/>
                <w:lang w:val="en-GB"/>
              </w:rPr>
            </w:pPr>
            <w:r w:rsidRPr="008D1D81">
              <w:rPr>
                <w:b/>
                <w:color w:val="000000" w:themeColor="text1"/>
                <w:szCs w:val="20"/>
                <w:lang w:val="en-GB"/>
              </w:rPr>
              <w:t>Index Structure for Files</w:t>
            </w:r>
          </w:p>
          <w:p w:rsidR="00E420BD" w:rsidRPr="008D1D81" w:rsidRDefault="00E420BD" w:rsidP="00E420BD">
            <w:pPr>
              <w:pStyle w:val="ListParagraph"/>
              <w:widowControl w:val="0"/>
              <w:numPr>
                <w:ilvl w:val="0"/>
                <w:numId w:val="9"/>
              </w:numPr>
              <w:autoSpaceDE w:val="0"/>
              <w:autoSpaceDN w:val="0"/>
              <w:adjustRightInd w:val="0"/>
              <w:spacing w:before="200" w:after="200" w:line="276" w:lineRule="auto"/>
              <w:ind w:left="432" w:firstLine="0"/>
              <w:jc w:val="both"/>
              <w:rPr>
                <w:color w:val="000000" w:themeColor="text1"/>
              </w:rPr>
            </w:pPr>
            <w:r w:rsidRPr="008D1D81">
              <w:rPr>
                <w:color w:val="000000" w:themeColor="text1"/>
              </w:rPr>
              <w:t>Types of Single level Ordered Index</w:t>
            </w:r>
          </w:p>
          <w:p w:rsidR="00E420BD" w:rsidRPr="008D1D81" w:rsidRDefault="00E420BD" w:rsidP="00E420BD">
            <w:pPr>
              <w:pStyle w:val="ListParagraph"/>
              <w:widowControl w:val="0"/>
              <w:numPr>
                <w:ilvl w:val="0"/>
                <w:numId w:val="9"/>
              </w:numPr>
              <w:autoSpaceDE w:val="0"/>
              <w:autoSpaceDN w:val="0"/>
              <w:adjustRightInd w:val="0"/>
              <w:spacing w:before="200" w:after="200" w:line="276" w:lineRule="auto"/>
              <w:ind w:left="432" w:firstLine="0"/>
              <w:jc w:val="both"/>
              <w:rPr>
                <w:color w:val="000000" w:themeColor="text1"/>
              </w:rPr>
            </w:pPr>
            <w:r w:rsidRPr="008D1D81">
              <w:rPr>
                <w:color w:val="000000" w:themeColor="text1"/>
              </w:rPr>
              <w:t>Dynamic Multilevel indexes using B-Trees and B+ Trees</w:t>
            </w:r>
          </w:p>
          <w:p w:rsidR="00E420BD" w:rsidRPr="008D1D81" w:rsidRDefault="00E420BD" w:rsidP="00E420BD">
            <w:pPr>
              <w:pStyle w:val="ListParagraph"/>
              <w:widowControl w:val="0"/>
              <w:numPr>
                <w:ilvl w:val="0"/>
                <w:numId w:val="9"/>
              </w:numPr>
              <w:autoSpaceDE w:val="0"/>
              <w:autoSpaceDN w:val="0"/>
              <w:adjustRightInd w:val="0"/>
              <w:spacing w:before="200" w:after="200" w:line="276" w:lineRule="auto"/>
              <w:ind w:left="432" w:firstLine="0"/>
              <w:jc w:val="both"/>
              <w:rPr>
                <w:color w:val="000000" w:themeColor="text1"/>
              </w:rPr>
            </w:pPr>
            <w:r w:rsidRPr="008D1D81">
              <w:rPr>
                <w:color w:val="000000" w:themeColor="text1"/>
              </w:rPr>
              <w:t>Indexes on Multiple Indexes</w:t>
            </w:r>
          </w:p>
        </w:tc>
      </w:tr>
      <w:tr w:rsidR="00E420BD" w:rsidRPr="008D1D81" w:rsidTr="00E420BD">
        <w:trPr>
          <w:trHeight w:val="1023"/>
        </w:trPr>
        <w:tc>
          <w:tcPr>
            <w:tcW w:w="1717" w:type="dxa"/>
          </w:tcPr>
          <w:p w:rsidR="00E420BD" w:rsidRPr="008D1D81" w:rsidRDefault="00E420BD" w:rsidP="00E420BD">
            <w:pPr>
              <w:spacing w:line="276" w:lineRule="auto"/>
              <w:outlineLvl w:val="0"/>
              <w:rPr>
                <w:rFonts w:eastAsia="SimSun"/>
                <w:color w:val="000000" w:themeColor="text1"/>
                <w:sz w:val="20"/>
              </w:rPr>
            </w:pPr>
            <w:bookmarkStart w:id="34" w:name="_Toc273379157"/>
            <w:bookmarkStart w:id="35" w:name="_Toc273521001"/>
            <w:bookmarkStart w:id="36" w:name="_Toc349920335"/>
            <w:r w:rsidRPr="008D1D81">
              <w:rPr>
                <w:rFonts w:eastAsia="SimSun"/>
                <w:color w:val="000000" w:themeColor="text1"/>
                <w:sz w:val="20"/>
              </w:rPr>
              <w:t xml:space="preserve">Week </w:t>
            </w:r>
            <w:bookmarkEnd w:id="34"/>
            <w:bookmarkEnd w:id="35"/>
            <w:r w:rsidRPr="008D1D81">
              <w:rPr>
                <w:rFonts w:eastAsia="SimSun"/>
                <w:color w:val="000000" w:themeColor="text1"/>
                <w:sz w:val="20"/>
              </w:rPr>
              <w:t>9-10</w:t>
            </w:r>
            <w:bookmarkEnd w:id="36"/>
          </w:p>
        </w:tc>
        <w:tc>
          <w:tcPr>
            <w:tcW w:w="8381" w:type="dxa"/>
          </w:tcPr>
          <w:p w:rsidR="00E420BD" w:rsidRPr="008D1D81" w:rsidRDefault="00E420BD" w:rsidP="00E420BD">
            <w:pPr>
              <w:widowControl w:val="0"/>
              <w:autoSpaceDE w:val="0"/>
              <w:autoSpaceDN w:val="0"/>
              <w:adjustRightInd w:val="0"/>
              <w:spacing w:line="276" w:lineRule="auto"/>
              <w:jc w:val="both"/>
              <w:rPr>
                <w:rFonts w:eastAsia="SimSun"/>
                <w:b/>
                <w:color w:val="000000" w:themeColor="text1"/>
                <w:sz w:val="20"/>
              </w:rPr>
            </w:pPr>
            <w:r w:rsidRPr="008D1D81">
              <w:rPr>
                <w:b/>
                <w:color w:val="000000" w:themeColor="text1"/>
                <w:szCs w:val="20"/>
                <w:lang w:val="en-GB"/>
              </w:rPr>
              <w:t xml:space="preserve">Relational algebra and Relational calculus      </w:t>
            </w:r>
          </w:p>
          <w:p w:rsidR="00E420BD" w:rsidRPr="008D1D81" w:rsidRDefault="00E420BD" w:rsidP="00E420BD">
            <w:pPr>
              <w:pStyle w:val="ListParagraph"/>
              <w:numPr>
                <w:ilvl w:val="0"/>
                <w:numId w:val="9"/>
              </w:numPr>
              <w:spacing w:before="200" w:after="200" w:line="276" w:lineRule="auto"/>
              <w:ind w:left="432" w:hanging="270"/>
              <w:outlineLvl w:val="0"/>
              <w:rPr>
                <w:rFonts w:eastAsia="SimSun"/>
                <w:color w:val="000000" w:themeColor="text1"/>
              </w:rPr>
            </w:pPr>
            <w:bookmarkStart w:id="37" w:name="_Toc273379159"/>
            <w:bookmarkStart w:id="38" w:name="_Toc273521003"/>
            <w:bookmarkStart w:id="39" w:name="_Toc349920336"/>
            <w:r w:rsidRPr="008D1D81">
              <w:rPr>
                <w:rFonts w:eastAsia="SimSun"/>
                <w:color w:val="000000" w:themeColor="text1"/>
              </w:rPr>
              <w:t>Introduction</w:t>
            </w:r>
            <w:bookmarkEnd w:id="37"/>
            <w:bookmarkEnd w:id="38"/>
            <w:bookmarkEnd w:id="39"/>
          </w:p>
        </w:tc>
      </w:tr>
      <w:tr w:rsidR="00E420BD" w:rsidRPr="008D1D81" w:rsidTr="00E420BD">
        <w:trPr>
          <w:trHeight w:val="1619"/>
        </w:trPr>
        <w:tc>
          <w:tcPr>
            <w:tcW w:w="1717" w:type="dxa"/>
          </w:tcPr>
          <w:p w:rsidR="00E420BD" w:rsidRPr="008D1D81" w:rsidRDefault="00E420BD" w:rsidP="00E420BD">
            <w:pPr>
              <w:spacing w:line="276" w:lineRule="auto"/>
              <w:outlineLvl w:val="0"/>
              <w:rPr>
                <w:rFonts w:eastAsia="SimSun"/>
                <w:color w:val="000000" w:themeColor="text1"/>
                <w:sz w:val="20"/>
              </w:rPr>
            </w:pPr>
            <w:bookmarkStart w:id="40" w:name="_Toc349920337"/>
            <w:r w:rsidRPr="008D1D81">
              <w:rPr>
                <w:rFonts w:eastAsia="SimSun"/>
                <w:color w:val="000000" w:themeColor="text1"/>
                <w:sz w:val="20"/>
              </w:rPr>
              <w:lastRenderedPageBreak/>
              <w:t>Week 10-11</w:t>
            </w:r>
            <w:bookmarkEnd w:id="40"/>
          </w:p>
        </w:tc>
        <w:tc>
          <w:tcPr>
            <w:tcW w:w="8381" w:type="dxa"/>
          </w:tcPr>
          <w:p w:rsidR="00E420BD" w:rsidRPr="008D1D81" w:rsidRDefault="00E420BD" w:rsidP="00E420BD">
            <w:pPr>
              <w:widowControl w:val="0"/>
              <w:autoSpaceDE w:val="0"/>
              <w:autoSpaceDN w:val="0"/>
              <w:adjustRightInd w:val="0"/>
              <w:spacing w:line="276" w:lineRule="auto"/>
              <w:jc w:val="both"/>
              <w:rPr>
                <w:b/>
                <w:color w:val="000000" w:themeColor="text1"/>
                <w:szCs w:val="20"/>
                <w:lang w:val="en-GB"/>
              </w:rPr>
            </w:pPr>
            <w:r w:rsidRPr="008D1D81">
              <w:rPr>
                <w:b/>
                <w:color w:val="000000" w:themeColor="text1"/>
                <w:szCs w:val="20"/>
                <w:lang w:val="en-GB"/>
              </w:rPr>
              <w:t xml:space="preserve"> Database Design</w:t>
            </w:r>
          </w:p>
          <w:p w:rsidR="00E420BD" w:rsidRPr="008D1D81" w:rsidRDefault="00E420BD" w:rsidP="00E420BD">
            <w:pPr>
              <w:pStyle w:val="ListParagraph"/>
              <w:numPr>
                <w:ilvl w:val="0"/>
                <w:numId w:val="9"/>
              </w:numPr>
              <w:spacing w:before="200" w:after="200" w:line="276" w:lineRule="auto"/>
              <w:ind w:left="432" w:hanging="270"/>
              <w:outlineLvl w:val="0"/>
              <w:rPr>
                <w:rFonts w:eastAsia="SimSun"/>
                <w:color w:val="000000" w:themeColor="text1"/>
              </w:rPr>
            </w:pPr>
            <w:bookmarkStart w:id="41" w:name="_Toc349920338"/>
            <w:r w:rsidRPr="008D1D81">
              <w:rPr>
                <w:rFonts w:eastAsia="SimSun"/>
                <w:color w:val="000000" w:themeColor="text1"/>
              </w:rPr>
              <w:t>Introduction</w:t>
            </w:r>
            <w:bookmarkEnd w:id="41"/>
          </w:p>
          <w:p w:rsidR="00E420BD" w:rsidRPr="008D1D81" w:rsidRDefault="00E420BD" w:rsidP="00E420BD">
            <w:pPr>
              <w:pStyle w:val="ListParagraph"/>
              <w:numPr>
                <w:ilvl w:val="0"/>
                <w:numId w:val="9"/>
              </w:numPr>
              <w:spacing w:before="200" w:after="200" w:line="276" w:lineRule="auto"/>
              <w:ind w:left="432" w:hanging="270"/>
              <w:outlineLvl w:val="0"/>
              <w:rPr>
                <w:rFonts w:eastAsia="SimSun"/>
                <w:color w:val="000000" w:themeColor="text1"/>
              </w:rPr>
            </w:pPr>
            <w:bookmarkStart w:id="42" w:name="_Toc349920339"/>
            <w:r w:rsidRPr="008D1D81">
              <w:rPr>
                <w:rFonts w:eastAsia="SimSun"/>
                <w:color w:val="000000" w:themeColor="text1"/>
              </w:rPr>
              <w:t>Functional Dependency</w:t>
            </w:r>
            <w:bookmarkEnd w:id="42"/>
          </w:p>
          <w:p w:rsidR="00E420BD" w:rsidRPr="008D1D81" w:rsidRDefault="00E420BD" w:rsidP="00E420BD">
            <w:pPr>
              <w:pStyle w:val="ListParagraph"/>
              <w:numPr>
                <w:ilvl w:val="0"/>
                <w:numId w:val="9"/>
              </w:numPr>
              <w:spacing w:before="200" w:after="200" w:line="276" w:lineRule="auto"/>
              <w:ind w:left="432" w:hanging="270"/>
              <w:outlineLvl w:val="0"/>
              <w:rPr>
                <w:color w:val="000000" w:themeColor="text1"/>
              </w:rPr>
            </w:pPr>
            <w:bookmarkStart w:id="43" w:name="_Toc349920340"/>
            <w:r w:rsidRPr="008D1D81">
              <w:rPr>
                <w:rFonts w:eastAsia="SimSun"/>
                <w:color w:val="000000" w:themeColor="text1"/>
              </w:rPr>
              <w:t>Normalization</w:t>
            </w:r>
            <w:bookmarkEnd w:id="43"/>
          </w:p>
        </w:tc>
      </w:tr>
      <w:tr w:rsidR="00E420BD" w:rsidRPr="008D1D81" w:rsidTr="00E420BD">
        <w:trPr>
          <w:trHeight w:val="360"/>
        </w:trPr>
        <w:tc>
          <w:tcPr>
            <w:tcW w:w="1717" w:type="dxa"/>
            <w:vMerge w:val="restart"/>
          </w:tcPr>
          <w:p w:rsidR="00E420BD" w:rsidRPr="008D1D81" w:rsidRDefault="00E420BD" w:rsidP="00E420BD">
            <w:pPr>
              <w:spacing w:line="276" w:lineRule="auto"/>
              <w:outlineLvl w:val="0"/>
              <w:rPr>
                <w:rFonts w:eastAsia="SimSun"/>
                <w:color w:val="000000" w:themeColor="text1"/>
                <w:sz w:val="20"/>
              </w:rPr>
            </w:pPr>
            <w:bookmarkStart w:id="44" w:name="_Toc349920341"/>
            <w:r w:rsidRPr="008D1D81">
              <w:rPr>
                <w:rFonts w:eastAsia="SimSun"/>
                <w:color w:val="000000" w:themeColor="text1"/>
                <w:sz w:val="20"/>
              </w:rPr>
              <w:t>Week 12</w:t>
            </w:r>
            <w:bookmarkEnd w:id="44"/>
          </w:p>
        </w:tc>
        <w:tc>
          <w:tcPr>
            <w:tcW w:w="8381" w:type="dxa"/>
            <w:vMerge w:val="restart"/>
          </w:tcPr>
          <w:p w:rsidR="00E420BD" w:rsidRPr="008D1D81" w:rsidRDefault="00E420BD" w:rsidP="00E420BD">
            <w:pPr>
              <w:widowControl w:val="0"/>
              <w:autoSpaceDE w:val="0"/>
              <w:autoSpaceDN w:val="0"/>
              <w:adjustRightInd w:val="0"/>
              <w:spacing w:line="276" w:lineRule="auto"/>
              <w:jc w:val="both"/>
              <w:rPr>
                <w:color w:val="000000" w:themeColor="text1"/>
                <w:szCs w:val="20"/>
                <w:lang w:val="en-GB"/>
              </w:rPr>
            </w:pPr>
            <w:r w:rsidRPr="008D1D81">
              <w:rPr>
                <w:b/>
                <w:color w:val="000000" w:themeColor="text1"/>
                <w:szCs w:val="20"/>
                <w:lang w:val="en-GB"/>
              </w:rPr>
              <w:t>Structured Query Language(SQL</w:t>
            </w:r>
            <w:r w:rsidRPr="008D1D81">
              <w:rPr>
                <w:color w:val="000000" w:themeColor="text1"/>
                <w:szCs w:val="20"/>
                <w:lang w:val="en-GB"/>
              </w:rPr>
              <w:t>)</w:t>
            </w:r>
          </w:p>
          <w:p w:rsidR="00E420BD" w:rsidRPr="008D1D81" w:rsidRDefault="00E420BD" w:rsidP="00E420BD">
            <w:pPr>
              <w:pStyle w:val="ListParagraph"/>
              <w:numPr>
                <w:ilvl w:val="0"/>
                <w:numId w:val="9"/>
              </w:numPr>
              <w:spacing w:before="200" w:after="200" w:line="276" w:lineRule="auto"/>
              <w:ind w:left="432" w:hanging="270"/>
              <w:outlineLvl w:val="0"/>
              <w:rPr>
                <w:rFonts w:eastAsia="SimSun"/>
                <w:color w:val="000000" w:themeColor="text1"/>
              </w:rPr>
            </w:pPr>
            <w:bookmarkStart w:id="45" w:name="_Toc349920342"/>
            <w:r w:rsidRPr="008D1D81">
              <w:rPr>
                <w:rFonts w:eastAsia="SimSun"/>
                <w:color w:val="000000" w:themeColor="text1"/>
              </w:rPr>
              <w:t>SQL Statements</w:t>
            </w:r>
            <w:bookmarkEnd w:id="45"/>
          </w:p>
          <w:p w:rsidR="00E420BD" w:rsidRPr="008D1D81" w:rsidRDefault="00E420BD" w:rsidP="00E420BD">
            <w:pPr>
              <w:pStyle w:val="ListParagraph"/>
              <w:numPr>
                <w:ilvl w:val="0"/>
                <w:numId w:val="9"/>
              </w:numPr>
              <w:spacing w:before="200" w:after="200" w:line="276" w:lineRule="auto"/>
              <w:ind w:left="432" w:hanging="270"/>
              <w:outlineLvl w:val="0"/>
              <w:rPr>
                <w:rFonts w:eastAsia="SimSun"/>
                <w:color w:val="000000" w:themeColor="text1"/>
              </w:rPr>
            </w:pPr>
            <w:bookmarkStart w:id="46" w:name="_Toc349920343"/>
            <w:r w:rsidRPr="008D1D81">
              <w:rPr>
                <w:rFonts w:eastAsia="SimSun"/>
                <w:color w:val="000000" w:themeColor="text1"/>
              </w:rPr>
              <w:t>SQL Query</w:t>
            </w:r>
            <w:bookmarkEnd w:id="46"/>
          </w:p>
          <w:p w:rsidR="00E420BD" w:rsidRPr="008D1D81" w:rsidRDefault="00E420BD" w:rsidP="00E420BD">
            <w:pPr>
              <w:pStyle w:val="ListParagraph"/>
              <w:numPr>
                <w:ilvl w:val="0"/>
                <w:numId w:val="9"/>
              </w:numPr>
              <w:spacing w:before="200" w:after="200" w:line="276" w:lineRule="auto"/>
              <w:ind w:left="432" w:hanging="270"/>
              <w:outlineLvl w:val="0"/>
              <w:rPr>
                <w:rFonts w:eastAsia="SimSun"/>
                <w:color w:val="000000" w:themeColor="text1"/>
              </w:rPr>
            </w:pPr>
            <w:bookmarkStart w:id="47" w:name="_Toc349920344"/>
            <w:r w:rsidRPr="008D1D81">
              <w:rPr>
                <w:rFonts w:eastAsia="SimSun"/>
                <w:color w:val="000000" w:themeColor="text1"/>
              </w:rPr>
              <w:t>Data Manipulation Language</w:t>
            </w:r>
            <w:bookmarkEnd w:id="47"/>
          </w:p>
          <w:p w:rsidR="00E420BD" w:rsidRPr="008D1D81" w:rsidRDefault="00E420BD" w:rsidP="00E420BD">
            <w:pPr>
              <w:pStyle w:val="ListParagraph"/>
              <w:numPr>
                <w:ilvl w:val="0"/>
                <w:numId w:val="9"/>
              </w:numPr>
              <w:spacing w:before="200" w:after="200" w:line="276" w:lineRule="auto"/>
              <w:ind w:left="432" w:hanging="270"/>
              <w:outlineLvl w:val="0"/>
              <w:rPr>
                <w:color w:val="000000" w:themeColor="text1"/>
              </w:rPr>
            </w:pPr>
            <w:bookmarkStart w:id="48" w:name="_Toc349920345"/>
            <w:r w:rsidRPr="008D1D81">
              <w:rPr>
                <w:rFonts w:eastAsia="SimSun"/>
                <w:color w:val="000000" w:themeColor="text1"/>
              </w:rPr>
              <w:t>Constraints and Triggers</w:t>
            </w:r>
            <w:bookmarkStart w:id="49" w:name="_GoBack"/>
            <w:bookmarkEnd w:id="48"/>
            <w:bookmarkEnd w:id="49"/>
          </w:p>
        </w:tc>
      </w:tr>
      <w:tr w:rsidR="00E420BD" w:rsidRPr="008D1D81" w:rsidTr="00E420BD">
        <w:trPr>
          <w:trHeight w:val="360"/>
        </w:trPr>
        <w:tc>
          <w:tcPr>
            <w:tcW w:w="1717" w:type="dxa"/>
            <w:vMerge/>
          </w:tcPr>
          <w:p w:rsidR="00E420BD" w:rsidRPr="008D1D81" w:rsidRDefault="00E420BD" w:rsidP="008114BF">
            <w:pPr>
              <w:spacing w:line="360" w:lineRule="atLeast"/>
              <w:outlineLvl w:val="0"/>
              <w:rPr>
                <w:rFonts w:eastAsia="SimSun"/>
                <w:color w:val="000000" w:themeColor="text1"/>
                <w:sz w:val="20"/>
              </w:rPr>
            </w:pPr>
          </w:p>
        </w:tc>
        <w:tc>
          <w:tcPr>
            <w:tcW w:w="8381" w:type="dxa"/>
            <w:vMerge/>
          </w:tcPr>
          <w:p w:rsidR="00E420BD" w:rsidRPr="008D1D81" w:rsidRDefault="00E420BD" w:rsidP="00104703">
            <w:pPr>
              <w:pStyle w:val="ListParagraph"/>
              <w:widowControl w:val="0"/>
              <w:numPr>
                <w:ilvl w:val="0"/>
                <w:numId w:val="9"/>
              </w:numPr>
              <w:tabs>
                <w:tab w:val="left" w:pos="252"/>
                <w:tab w:val="left" w:pos="900"/>
              </w:tabs>
              <w:autoSpaceDE w:val="0"/>
              <w:autoSpaceDN w:val="0"/>
              <w:adjustRightInd w:val="0"/>
              <w:spacing w:before="200" w:after="200" w:line="276" w:lineRule="auto"/>
              <w:ind w:hanging="1006"/>
              <w:jc w:val="both"/>
              <w:rPr>
                <w:color w:val="000000" w:themeColor="text1"/>
              </w:rPr>
            </w:pPr>
          </w:p>
        </w:tc>
      </w:tr>
      <w:tr w:rsidR="00E420BD" w:rsidRPr="008D1D81" w:rsidTr="00E420BD">
        <w:trPr>
          <w:trHeight w:val="360"/>
        </w:trPr>
        <w:tc>
          <w:tcPr>
            <w:tcW w:w="1717" w:type="dxa"/>
            <w:vMerge/>
          </w:tcPr>
          <w:p w:rsidR="00E420BD" w:rsidRPr="008D1D81" w:rsidRDefault="00E420BD" w:rsidP="008114BF">
            <w:pPr>
              <w:spacing w:line="360" w:lineRule="atLeast"/>
              <w:outlineLvl w:val="0"/>
              <w:rPr>
                <w:rFonts w:eastAsia="SimSun"/>
                <w:color w:val="000000" w:themeColor="text1"/>
                <w:sz w:val="20"/>
              </w:rPr>
            </w:pPr>
          </w:p>
        </w:tc>
        <w:tc>
          <w:tcPr>
            <w:tcW w:w="8381" w:type="dxa"/>
            <w:vMerge/>
          </w:tcPr>
          <w:p w:rsidR="00E420BD" w:rsidRPr="008D1D81" w:rsidRDefault="00E420BD" w:rsidP="00104703">
            <w:pPr>
              <w:pStyle w:val="ListParagraph"/>
              <w:widowControl w:val="0"/>
              <w:numPr>
                <w:ilvl w:val="0"/>
                <w:numId w:val="9"/>
              </w:numPr>
              <w:tabs>
                <w:tab w:val="left" w:pos="252"/>
                <w:tab w:val="left" w:pos="900"/>
              </w:tabs>
              <w:autoSpaceDE w:val="0"/>
              <w:autoSpaceDN w:val="0"/>
              <w:adjustRightInd w:val="0"/>
              <w:spacing w:before="200" w:after="200" w:line="276" w:lineRule="auto"/>
              <w:ind w:hanging="1006"/>
              <w:jc w:val="both"/>
              <w:rPr>
                <w:color w:val="000000" w:themeColor="text1"/>
              </w:rPr>
            </w:pPr>
          </w:p>
        </w:tc>
      </w:tr>
      <w:tr w:rsidR="00E420BD" w:rsidRPr="008D1D81" w:rsidTr="00E420BD">
        <w:trPr>
          <w:trHeight w:val="360"/>
        </w:trPr>
        <w:tc>
          <w:tcPr>
            <w:tcW w:w="1717" w:type="dxa"/>
            <w:vMerge/>
          </w:tcPr>
          <w:p w:rsidR="00E420BD" w:rsidRPr="008D1D81" w:rsidRDefault="00E420BD" w:rsidP="008114BF">
            <w:pPr>
              <w:spacing w:line="360" w:lineRule="atLeast"/>
              <w:outlineLvl w:val="0"/>
              <w:rPr>
                <w:rFonts w:eastAsia="SimSun"/>
                <w:color w:val="000000" w:themeColor="text1"/>
                <w:sz w:val="20"/>
              </w:rPr>
            </w:pPr>
          </w:p>
        </w:tc>
        <w:tc>
          <w:tcPr>
            <w:tcW w:w="8381" w:type="dxa"/>
            <w:vMerge/>
          </w:tcPr>
          <w:p w:rsidR="00E420BD" w:rsidRPr="008D1D81" w:rsidRDefault="00E420BD" w:rsidP="00104703">
            <w:pPr>
              <w:pStyle w:val="ListParagraph"/>
              <w:widowControl w:val="0"/>
              <w:numPr>
                <w:ilvl w:val="0"/>
                <w:numId w:val="9"/>
              </w:numPr>
              <w:tabs>
                <w:tab w:val="left" w:pos="252"/>
                <w:tab w:val="left" w:pos="900"/>
              </w:tabs>
              <w:autoSpaceDE w:val="0"/>
              <w:autoSpaceDN w:val="0"/>
              <w:adjustRightInd w:val="0"/>
              <w:spacing w:before="200" w:after="200" w:line="276" w:lineRule="auto"/>
              <w:ind w:hanging="1006"/>
              <w:jc w:val="both"/>
              <w:rPr>
                <w:color w:val="000000" w:themeColor="text1"/>
              </w:rPr>
            </w:pPr>
          </w:p>
        </w:tc>
      </w:tr>
    </w:tbl>
    <w:p w:rsidR="00104703" w:rsidRPr="008D1D81" w:rsidRDefault="00104703" w:rsidP="00104703">
      <w:pPr>
        <w:pStyle w:val="a0"/>
        <w:ind w:left="708"/>
        <w:jc w:val="both"/>
        <w:rPr>
          <w:color w:val="000000" w:themeColor="text1"/>
        </w:rPr>
      </w:pPr>
    </w:p>
    <w:p w:rsidR="00104703" w:rsidRPr="008D1D81" w:rsidRDefault="00104703" w:rsidP="00104703">
      <w:pPr>
        <w:pStyle w:val="a0"/>
        <w:ind w:left="708"/>
        <w:jc w:val="both"/>
        <w:rPr>
          <w:color w:val="000000" w:themeColor="text1"/>
        </w:rPr>
      </w:pPr>
    </w:p>
    <w:p w:rsidR="00104703" w:rsidRPr="008D1D81" w:rsidRDefault="00104703" w:rsidP="00104703">
      <w:pPr>
        <w:pStyle w:val="a0"/>
        <w:ind w:left="708" w:hanging="168"/>
        <w:outlineLvl w:val="0"/>
        <w:rPr>
          <w:rFonts w:eastAsia="SimSun"/>
          <w:b/>
          <w:color w:val="000000" w:themeColor="text1"/>
        </w:rPr>
      </w:pPr>
      <w:bookmarkStart w:id="50" w:name="_Toc349920346"/>
      <w:r w:rsidRPr="008D1D81">
        <w:rPr>
          <w:rFonts w:eastAsia="SimSun"/>
          <w:b/>
          <w:color w:val="000000" w:themeColor="text1"/>
        </w:rPr>
        <w:t>11. Assessment Arrangements:</w:t>
      </w:r>
      <w:bookmarkEnd w:id="50"/>
    </w:p>
    <w:p w:rsidR="00104703" w:rsidRPr="008D1D81" w:rsidRDefault="00104703" w:rsidP="00104703">
      <w:pPr>
        <w:pStyle w:val="2"/>
        <w:spacing w:before="100" w:after="100"/>
        <w:ind w:left="348"/>
        <w:rPr>
          <w:color w:val="000000" w:themeColor="text1"/>
        </w:rPr>
      </w:pPr>
      <w:r w:rsidRPr="008D1D81">
        <w:rPr>
          <w:color w:val="000000" w:themeColor="text1"/>
        </w:rPr>
        <w:tab/>
        <w:t xml:space="preserve">List the assessment methods along with weight distribution. </w:t>
      </w:r>
    </w:p>
    <w:tbl>
      <w:tblPr>
        <w:tblStyle w:val="a"/>
        <w:tblW w:w="0" w:type="auto"/>
        <w:tblInd w:w="918" w:type="dxa"/>
        <w:tblLook w:val="01E0" w:firstRow="1" w:lastRow="1" w:firstColumn="1" w:lastColumn="1" w:noHBand="0" w:noVBand="0"/>
      </w:tblPr>
      <w:tblGrid>
        <w:gridCol w:w="6311"/>
        <w:gridCol w:w="2131"/>
      </w:tblGrid>
      <w:tr w:rsidR="00104703" w:rsidRPr="008D1D81" w:rsidTr="00F0597A">
        <w:trPr>
          <w:trHeight w:val="440"/>
        </w:trPr>
        <w:tc>
          <w:tcPr>
            <w:tcW w:w="6311" w:type="dxa"/>
          </w:tcPr>
          <w:p w:rsidR="00104703" w:rsidRPr="008D1D81" w:rsidRDefault="00104703" w:rsidP="008D72F0">
            <w:pPr>
              <w:pStyle w:val="2"/>
              <w:spacing w:after="0" w:line="240" w:lineRule="auto"/>
              <w:ind w:left="0"/>
              <w:rPr>
                <w:color w:val="000000" w:themeColor="text1"/>
              </w:rPr>
            </w:pPr>
            <w:r w:rsidRPr="008D1D81">
              <w:rPr>
                <w:color w:val="000000" w:themeColor="text1"/>
              </w:rPr>
              <w:t>Test #1</w:t>
            </w:r>
          </w:p>
        </w:tc>
        <w:tc>
          <w:tcPr>
            <w:tcW w:w="2131" w:type="dxa"/>
          </w:tcPr>
          <w:p w:rsidR="00104703" w:rsidRPr="008D1D81" w:rsidRDefault="00935379" w:rsidP="008D72F0">
            <w:pPr>
              <w:pStyle w:val="2"/>
              <w:spacing w:after="0" w:line="240" w:lineRule="auto"/>
              <w:ind w:left="0"/>
              <w:rPr>
                <w:color w:val="000000" w:themeColor="text1"/>
              </w:rPr>
            </w:pPr>
            <w:r>
              <w:rPr>
                <w:color w:val="000000" w:themeColor="text1"/>
              </w:rPr>
              <w:t>20</w:t>
            </w:r>
            <w:r w:rsidR="00104703" w:rsidRPr="008D1D81">
              <w:rPr>
                <w:color w:val="000000" w:themeColor="text1"/>
              </w:rPr>
              <w:t>%</w:t>
            </w:r>
          </w:p>
        </w:tc>
      </w:tr>
      <w:tr w:rsidR="00104703" w:rsidRPr="008D1D81" w:rsidTr="00F0597A">
        <w:trPr>
          <w:trHeight w:val="454"/>
        </w:trPr>
        <w:tc>
          <w:tcPr>
            <w:tcW w:w="6311" w:type="dxa"/>
          </w:tcPr>
          <w:p w:rsidR="00104703" w:rsidRPr="008D1D81" w:rsidRDefault="00104703" w:rsidP="008D72F0">
            <w:pPr>
              <w:pStyle w:val="2"/>
              <w:spacing w:after="0" w:line="240" w:lineRule="auto"/>
              <w:ind w:left="0"/>
              <w:rPr>
                <w:color w:val="000000" w:themeColor="text1"/>
              </w:rPr>
            </w:pPr>
            <w:r w:rsidRPr="008D1D81">
              <w:rPr>
                <w:color w:val="000000" w:themeColor="text1"/>
              </w:rPr>
              <w:t>Final examination</w:t>
            </w:r>
          </w:p>
        </w:tc>
        <w:tc>
          <w:tcPr>
            <w:tcW w:w="2131" w:type="dxa"/>
          </w:tcPr>
          <w:p w:rsidR="00104703" w:rsidRPr="008D1D81" w:rsidRDefault="00104703" w:rsidP="008D72F0">
            <w:pPr>
              <w:pStyle w:val="2"/>
              <w:spacing w:after="0" w:line="240" w:lineRule="auto"/>
              <w:ind w:left="0"/>
              <w:rPr>
                <w:color w:val="000000" w:themeColor="text1"/>
              </w:rPr>
            </w:pPr>
            <w:r w:rsidRPr="008D1D81">
              <w:rPr>
                <w:color w:val="000000" w:themeColor="text1"/>
              </w:rPr>
              <w:t>40%</w:t>
            </w:r>
          </w:p>
        </w:tc>
      </w:tr>
      <w:tr w:rsidR="00104703" w:rsidRPr="008D1D81" w:rsidTr="00F0597A">
        <w:trPr>
          <w:trHeight w:val="440"/>
        </w:trPr>
        <w:tc>
          <w:tcPr>
            <w:tcW w:w="6311" w:type="dxa"/>
          </w:tcPr>
          <w:p w:rsidR="00104703" w:rsidRPr="008D1D81" w:rsidRDefault="00935379" w:rsidP="00935379">
            <w:pPr>
              <w:pStyle w:val="2"/>
              <w:spacing w:after="0" w:line="240" w:lineRule="auto"/>
              <w:ind w:left="0"/>
              <w:rPr>
                <w:color w:val="000000" w:themeColor="text1"/>
              </w:rPr>
            </w:pPr>
            <w:r>
              <w:rPr>
                <w:color w:val="000000" w:themeColor="text1"/>
              </w:rPr>
              <w:t>Quizzes</w:t>
            </w:r>
          </w:p>
        </w:tc>
        <w:tc>
          <w:tcPr>
            <w:tcW w:w="2131" w:type="dxa"/>
          </w:tcPr>
          <w:p w:rsidR="00104703" w:rsidRPr="008D1D81" w:rsidRDefault="00935379" w:rsidP="008D72F0">
            <w:pPr>
              <w:pStyle w:val="2"/>
              <w:spacing w:after="0" w:line="240" w:lineRule="auto"/>
              <w:ind w:left="0"/>
              <w:rPr>
                <w:color w:val="000000" w:themeColor="text1"/>
              </w:rPr>
            </w:pPr>
            <w:r>
              <w:rPr>
                <w:color w:val="000000" w:themeColor="text1"/>
              </w:rPr>
              <w:t>5</w:t>
            </w:r>
            <w:r w:rsidR="00104703" w:rsidRPr="008D1D81">
              <w:rPr>
                <w:color w:val="000000" w:themeColor="text1"/>
              </w:rPr>
              <w:t>%</w:t>
            </w:r>
          </w:p>
        </w:tc>
      </w:tr>
      <w:tr w:rsidR="00104703" w:rsidRPr="008D1D81" w:rsidTr="00F0597A">
        <w:trPr>
          <w:trHeight w:val="454"/>
        </w:trPr>
        <w:tc>
          <w:tcPr>
            <w:tcW w:w="6311" w:type="dxa"/>
          </w:tcPr>
          <w:p w:rsidR="00104703" w:rsidRPr="008D1D81" w:rsidRDefault="00104703" w:rsidP="008D72F0">
            <w:pPr>
              <w:pStyle w:val="2"/>
              <w:spacing w:after="0" w:line="240" w:lineRule="auto"/>
              <w:ind w:left="0"/>
              <w:rPr>
                <w:color w:val="000000" w:themeColor="text1"/>
              </w:rPr>
            </w:pPr>
            <w:r w:rsidRPr="008D1D81">
              <w:rPr>
                <w:color w:val="000000" w:themeColor="text1"/>
              </w:rPr>
              <w:t>Lab Examination</w:t>
            </w:r>
          </w:p>
        </w:tc>
        <w:tc>
          <w:tcPr>
            <w:tcW w:w="2131" w:type="dxa"/>
          </w:tcPr>
          <w:p w:rsidR="00104703" w:rsidRPr="008D1D81" w:rsidRDefault="00935379" w:rsidP="008D72F0">
            <w:pPr>
              <w:pStyle w:val="2"/>
              <w:spacing w:after="0" w:line="240" w:lineRule="auto"/>
              <w:ind w:left="0"/>
              <w:rPr>
                <w:color w:val="000000" w:themeColor="text1"/>
              </w:rPr>
            </w:pPr>
            <w:r>
              <w:rPr>
                <w:color w:val="000000" w:themeColor="text1"/>
              </w:rPr>
              <w:t>15</w:t>
            </w:r>
            <w:r w:rsidR="00104703" w:rsidRPr="008D1D81">
              <w:rPr>
                <w:color w:val="000000" w:themeColor="text1"/>
              </w:rPr>
              <w:t>%</w:t>
            </w:r>
          </w:p>
        </w:tc>
      </w:tr>
      <w:tr w:rsidR="00104703" w:rsidRPr="008D1D81" w:rsidTr="00F0597A">
        <w:trPr>
          <w:trHeight w:val="454"/>
        </w:trPr>
        <w:tc>
          <w:tcPr>
            <w:tcW w:w="6311" w:type="dxa"/>
          </w:tcPr>
          <w:p w:rsidR="00104703" w:rsidRPr="008D1D81" w:rsidRDefault="00104703" w:rsidP="008D72F0">
            <w:pPr>
              <w:pStyle w:val="2"/>
              <w:spacing w:after="0" w:line="240" w:lineRule="auto"/>
              <w:ind w:left="0"/>
              <w:rPr>
                <w:color w:val="000000" w:themeColor="text1"/>
              </w:rPr>
            </w:pPr>
            <w:r w:rsidRPr="008D1D81">
              <w:rPr>
                <w:color w:val="000000" w:themeColor="text1"/>
              </w:rPr>
              <w:t>Project</w:t>
            </w:r>
          </w:p>
        </w:tc>
        <w:tc>
          <w:tcPr>
            <w:tcW w:w="2131" w:type="dxa"/>
          </w:tcPr>
          <w:p w:rsidR="00104703" w:rsidRPr="008D1D81" w:rsidRDefault="0034124B" w:rsidP="008D72F0">
            <w:pPr>
              <w:pStyle w:val="2"/>
              <w:spacing w:after="0" w:line="240" w:lineRule="auto"/>
              <w:ind w:left="0"/>
              <w:rPr>
                <w:color w:val="000000" w:themeColor="text1"/>
              </w:rPr>
            </w:pPr>
            <w:r>
              <w:rPr>
                <w:color w:val="000000" w:themeColor="text1"/>
              </w:rPr>
              <w:t>20</w:t>
            </w:r>
            <w:r w:rsidR="00104703" w:rsidRPr="008D1D81">
              <w:rPr>
                <w:color w:val="000000" w:themeColor="text1"/>
              </w:rPr>
              <w:t>%</w:t>
            </w:r>
          </w:p>
        </w:tc>
      </w:tr>
      <w:tr w:rsidR="00104703" w:rsidRPr="008D1D81" w:rsidTr="00F0597A">
        <w:trPr>
          <w:trHeight w:val="454"/>
        </w:trPr>
        <w:tc>
          <w:tcPr>
            <w:tcW w:w="6311" w:type="dxa"/>
          </w:tcPr>
          <w:p w:rsidR="00104703" w:rsidRPr="008D1D81" w:rsidRDefault="00104703" w:rsidP="008D72F0">
            <w:pPr>
              <w:pStyle w:val="2"/>
              <w:spacing w:after="0" w:line="240" w:lineRule="auto"/>
              <w:ind w:left="0"/>
              <w:rPr>
                <w:color w:val="000000" w:themeColor="text1"/>
              </w:rPr>
            </w:pPr>
            <w:r w:rsidRPr="008D1D81">
              <w:rPr>
                <w:color w:val="000000" w:themeColor="text1"/>
              </w:rPr>
              <w:t>Total</w:t>
            </w:r>
          </w:p>
        </w:tc>
        <w:tc>
          <w:tcPr>
            <w:tcW w:w="2131" w:type="dxa"/>
          </w:tcPr>
          <w:p w:rsidR="00104703" w:rsidRPr="008D1D81" w:rsidRDefault="00104703" w:rsidP="008D72F0">
            <w:pPr>
              <w:pStyle w:val="2"/>
              <w:spacing w:after="0" w:line="240" w:lineRule="auto"/>
              <w:ind w:left="0"/>
              <w:rPr>
                <w:color w:val="000000" w:themeColor="text1"/>
              </w:rPr>
            </w:pPr>
            <w:r w:rsidRPr="008D1D81">
              <w:rPr>
                <w:color w:val="000000" w:themeColor="text1"/>
              </w:rPr>
              <w:t>100%</w:t>
            </w:r>
          </w:p>
        </w:tc>
      </w:tr>
    </w:tbl>
    <w:p w:rsidR="001557CC" w:rsidRDefault="00BD7469"/>
    <w:sectPr w:rsidR="001557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0582A"/>
    <w:multiLevelType w:val="hybridMultilevel"/>
    <w:tmpl w:val="F3A4822A"/>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1" w15:restartNumberingAfterBreak="0">
    <w:nsid w:val="22A25AC9"/>
    <w:multiLevelType w:val="hybridMultilevel"/>
    <w:tmpl w:val="35848F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5162E4"/>
    <w:multiLevelType w:val="hybridMultilevel"/>
    <w:tmpl w:val="FBBACB6A"/>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15:restartNumberingAfterBreak="0">
    <w:nsid w:val="37561DB3"/>
    <w:multiLevelType w:val="hybridMultilevel"/>
    <w:tmpl w:val="15AE11F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386C54B1"/>
    <w:multiLevelType w:val="hybridMultilevel"/>
    <w:tmpl w:val="69708B0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F82C13"/>
    <w:multiLevelType w:val="hybridMultilevel"/>
    <w:tmpl w:val="C03C675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6" w15:restartNumberingAfterBreak="0">
    <w:nsid w:val="53ED791C"/>
    <w:multiLevelType w:val="hybridMultilevel"/>
    <w:tmpl w:val="0AE8D7C2"/>
    <w:lvl w:ilvl="0" w:tplc="0409000F">
      <w:start w:val="1"/>
      <w:numFmt w:val="decimal"/>
      <w:lvlText w:val="%1."/>
      <w:lvlJc w:val="left"/>
      <w:pPr>
        <w:tabs>
          <w:tab w:val="num" w:pos="720"/>
        </w:tabs>
        <w:ind w:left="720" w:hanging="360"/>
      </w:pPr>
    </w:lvl>
    <w:lvl w:ilvl="1" w:tplc="70CA83BA">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5E61A35"/>
    <w:multiLevelType w:val="hybridMultilevel"/>
    <w:tmpl w:val="1D96715A"/>
    <w:lvl w:ilvl="0" w:tplc="04090001">
      <w:start w:val="1"/>
      <w:numFmt w:val="bullet"/>
      <w:lvlText w:val=""/>
      <w:lvlJc w:val="left"/>
      <w:pPr>
        <w:ind w:left="3150" w:hanging="360"/>
      </w:pPr>
      <w:rPr>
        <w:rFonts w:ascii="Symbol" w:hAnsi="Symbol"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8" w15:restartNumberingAfterBreak="0">
    <w:nsid w:val="61845043"/>
    <w:multiLevelType w:val="hybridMultilevel"/>
    <w:tmpl w:val="C31809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6"/>
  </w:num>
  <w:num w:numId="3">
    <w:abstractNumId w:val="2"/>
  </w:num>
  <w:num w:numId="4">
    <w:abstractNumId w:val="8"/>
  </w:num>
  <w:num w:numId="5">
    <w:abstractNumId w:val="1"/>
  </w:num>
  <w:num w:numId="6">
    <w:abstractNumId w:val="7"/>
  </w:num>
  <w:num w:numId="7">
    <w:abstractNumId w:val="3"/>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F4A"/>
    <w:rsid w:val="00104703"/>
    <w:rsid w:val="0034124B"/>
    <w:rsid w:val="004730D0"/>
    <w:rsid w:val="007A65AC"/>
    <w:rsid w:val="00876300"/>
    <w:rsid w:val="008D72F0"/>
    <w:rsid w:val="00935379"/>
    <w:rsid w:val="00977779"/>
    <w:rsid w:val="00984F4A"/>
    <w:rsid w:val="00BD7469"/>
    <w:rsid w:val="00C05B6B"/>
    <w:rsid w:val="00CA4BAB"/>
    <w:rsid w:val="00D47D62"/>
    <w:rsid w:val="00DC3000"/>
    <w:rsid w:val="00E420BD"/>
    <w:rsid w:val="00F05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200BB0B"/>
  <w15:chartTrackingRefBased/>
  <w15:docId w15:val="{9824B3F1-80D1-4C46-9A32-ADF75F003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470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ራስጌ 1"/>
    <w:basedOn w:val="Normal"/>
    <w:next w:val="Normal"/>
    <w:link w:val="Heading1Char"/>
    <w:qFormat/>
    <w:rsid w:val="00104703"/>
    <w:pPr>
      <w:keepNext/>
      <w:spacing w:before="240" w:after="60"/>
      <w:outlineLvl w:val="0"/>
    </w:pPr>
    <w:rPr>
      <w:rFonts w:ascii="Arial" w:hAnsi="Arial" w:cs="Arial"/>
      <w:b/>
      <w:bCs/>
      <w:kern w:val="32"/>
      <w:sz w:val="32"/>
      <w:szCs w:val="32"/>
    </w:rPr>
  </w:style>
  <w:style w:type="table" w:customStyle="1" w:styleId="a">
    <w:name w:val="ሰንጠረዥ የተለመደ"/>
    <w:uiPriority w:val="99"/>
    <w:semiHidden/>
    <w:unhideWhenUsed/>
    <w:qFormat/>
    <w:rsid w:val="00104703"/>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1"/>
    <w:locked/>
    <w:rsid w:val="00104703"/>
    <w:rPr>
      <w:rFonts w:ascii="Arial" w:eastAsia="Times New Roman" w:hAnsi="Arial" w:cs="Arial"/>
      <w:b/>
      <w:bCs/>
      <w:kern w:val="32"/>
      <w:sz w:val="32"/>
      <w:szCs w:val="32"/>
    </w:rPr>
  </w:style>
  <w:style w:type="paragraph" w:customStyle="1" w:styleId="a0">
    <w:name w:val="መደበኛ (ድር)"/>
    <w:basedOn w:val="Normal"/>
    <w:rsid w:val="00104703"/>
    <w:pPr>
      <w:spacing w:line="360" w:lineRule="atLeast"/>
    </w:pPr>
    <w:rPr>
      <w:color w:val="244857"/>
    </w:rPr>
  </w:style>
  <w:style w:type="paragraph" w:customStyle="1" w:styleId="2">
    <w:name w:val="ሥጋ ጽሑፍ ገብ 2"/>
    <w:basedOn w:val="Normal"/>
    <w:link w:val="BodyTextIndent2Char"/>
    <w:rsid w:val="00104703"/>
    <w:pPr>
      <w:spacing w:after="120" w:line="480" w:lineRule="auto"/>
      <w:ind w:left="283"/>
    </w:pPr>
  </w:style>
  <w:style w:type="character" w:customStyle="1" w:styleId="BodyTextIndent2Char">
    <w:name w:val="Body Text Indent 2 Char"/>
    <w:basedOn w:val="DefaultParagraphFont"/>
    <w:link w:val="2"/>
    <w:rsid w:val="00104703"/>
    <w:rPr>
      <w:rFonts w:ascii="Times New Roman" w:eastAsia="Times New Roman" w:hAnsi="Times New Roman" w:cs="Times New Roman"/>
      <w:sz w:val="24"/>
      <w:szCs w:val="24"/>
    </w:rPr>
  </w:style>
  <w:style w:type="paragraph" w:styleId="ListParagraph">
    <w:name w:val="List Paragraph"/>
    <w:basedOn w:val="Normal"/>
    <w:uiPriority w:val="34"/>
    <w:qFormat/>
    <w:rsid w:val="001047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637</Words>
  <Characters>3635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2</cp:revision>
  <dcterms:created xsi:type="dcterms:W3CDTF">2020-03-16T11:10:00Z</dcterms:created>
  <dcterms:modified xsi:type="dcterms:W3CDTF">2020-03-16T11:10:00Z</dcterms:modified>
</cp:coreProperties>
</file>