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AD" w:rsidRPr="00FE61F8" w:rsidRDefault="0042758E" w:rsidP="005261BD">
      <w:pPr>
        <w:spacing w:after="0" w:line="360" w:lineRule="auto"/>
        <w:rPr>
          <w:rFonts w:ascii="Times New Roman" w:hAnsi="Times New Roman"/>
          <w:sz w:val="24"/>
          <w:szCs w:val="24"/>
        </w:rPr>
      </w:pPr>
      <w:r>
        <w:rPr>
          <w:rFonts w:ascii="Times New Roman" w:hAnsi="Times New Roman"/>
          <w:noProof/>
          <w:sz w:val="24"/>
          <w:szCs w:val="24"/>
        </w:rPr>
        <w:pict>
          <v:roundrect id="AutoShape 2" o:spid="_x0000_s1026" style="position:absolute;margin-left:10.5pt;margin-top:35.15pt;width:441.35pt;height:551.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" fillcolor="#95b3d7" strokecolor="#95b3d7" strokeweight="1pt">
            <v:fill color2="#dbe5f1" angle="135" focus="50%" type="gradient"/>
            <v:shadow on="t" color="#243f60" opacity=".5" offset="1pt"/>
            <v:textbox>
              <w:txbxContent>
                <w:p w:rsidR="005D3777" w:rsidRDefault="005D3777" w:rsidP="001E1DAD">
                  <w:pPr>
                    <w:spacing w:line="480" w:lineRule="auto"/>
                    <w:jc w:val="center"/>
                    <w:rPr>
                      <w:b/>
                      <w:sz w:val="28"/>
                      <w:szCs w:val="28"/>
                    </w:rPr>
                  </w:pPr>
                </w:p>
                <w:p w:rsidR="005D3777" w:rsidRPr="00D326D5" w:rsidRDefault="005D3777" w:rsidP="001E1DAD">
                  <w:pPr>
                    <w:spacing w:line="480" w:lineRule="auto"/>
                    <w:jc w:val="center"/>
                    <w:rPr>
                      <w:rFonts w:ascii="Arial Black" w:hAnsi="Arial Black"/>
                      <w:b/>
                      <w:sz w:val="28"/>
                      <w:szCs w:val="28"/>
                    </w:rPr>
                  </w:pPr>
                  <w:r>
                    <w:rPr>
                      <w:rFonts w:ascii="Arial Black" w:hAnsi="Arial Black"/>
                      <w:b/>
                      <w:sz w:val="28"/>
                      <w:szCs w:val="28"/>
                    </w:rPr>
                    <w:t xml:space="preserve">DIRE DAWA </w:t>
                  </w:r>
                  <w:r w:rsidRPr="00D326D5">
                    <w:rPr>
                      <w:rFonts w:ascii="Arial Black" w:hAnsi="Arial Black"/>
                      <w:b/>
                      <w:sz w:val="28"/>
                      <w:szCs w:val="28"/>
                    </w:rPr>
                    <w:t>UNIVERSITY</w:t>
                  </w:r>
                </w:p>
                <w:p w:rsidR="005D3777" w:rsidRPr="00D326D5" w:rsidRDefault="005D3777" w:rsidP="001E1DAD">
                  <w:pPr>
                    <w:spacing w:line="480" w:lineRule="auto"/>
                    <w:jc w:val="center"/>
                    <w:rPr>
                      <w:rFonts w:ascii="Arial Black" w:hAnsi="Arial Black"/>
                      <w:b/>
                      <w:sz w:val="28"/>
                      <w:szCs w:val="28"/>
                    </w:rPr>
                  </w:pPr>
                  <w:r>
                    <w:rPr>
                      <w:rFonts w:ascii="Arial Black" w:hAnsi="Arial Black"/>
                      <w:b/>
                      <w:sz w:val="28"/>
                      <w:szCs w:val="28"/>
                    </w:rPr>
                    <w:t>SCHOOL</w:t>
                  </w:r>
                  <w:r w:rsidRPr="00D326D5">
                    <w:rPr>
                      <w:rFonts w:ascii="Arial Black" w:hAnsi="Arial Black"/>
                      <w:b/>
                      <w:sz w:val="28"/>
                      <w:szCs w:val="28"/>
                    </w:rPr>
                    <w:t xml:space="preserve"> OF BUSINESS AND ECONOMICS</w:t>
                  </w:r>
                </w:p>
                <w:p w:rsidR="005D3777" w:rsidRPr="00D326D5" w:rsidRDefault="005D3777" w:rsidP="001E1DAD">
                  <w:pPr>
                    <w:spacing w:line="480" w:lineRule="auto"/>
                    <w:jc w:val="center"/>
                    <w:rPr>
                      <w:rFonts w:ascii="Arial Black" w:hAnsi="Arial Black"/>
                      <w:b/>
                      <w:sz w:val="28"/>
                      <w:szCs w:val="28"/>
                    </w:rPr>
                  </w:pPr>
                  <w:r w:rsidRPr="00D326D5">
                    <w:rPr>
                      <w:rFonts w:ascii="Arial Black" w:hAnsi="Arial Black"/>
                      <w:b/>
                      <w:sz w:val="28"/>
                      <w:szCs w:val="28"/>
                    </w:rPr>
                    <w:t>DEPARTMENT OF MANAGEMENT</w:t>
                  </w:r>
                </w:p>
                <w:p w:rsidR="005D3777" w:rsidRPr="00D326D5" w:rsidRDefault="005D3777" w:rsidP="001E1DAD">
                  <w:pPr>
                    <w:tabs>
                      <w:tab w:val="left" w:pos="1808"/>
                    </w:tabs>
                    <w:spacing w:line="480" w:lineRule="auto"/>
                    <w:jc w:val="center"/>
                    <w:rPr>
                      <w:rFonts w:ascii="Arial Black" w:hAnsi="Arial Black"/>
                      <w:b/>
                      <w:sz w:val="28"/>
                      <w:szCs w:val="28"/>
                    </w:rPr>
                  </w:pPr>
                </w:p>
                <w:p w:rsidR="005D3777" w:rsidRPr="00D326D5" w:rsidRDefault="005D3777" w:rsidP="001E1DAD">
                  <w:pPr>
                    <w:tabs>
                      <w:tab w:val="left" w:pos="1808"/>
                    </w:tabs>
                    <w:spacing w:line="480" w:lineRule="auto"/>
                    <w:jc w:val="center"/>
                    <w:rPr>
                      <w:rFonts w:ascii="Arial Black" w:hAnsi="Arial Black"/>
                      <w:b/>
                      <w:sz w:val="28"/>
                      <w:szCs w:val="28"/>
                    </w:rPr>
                  </w:pPr>
                </w:p>
                <w:p w:rsidR="005D3777" w:rsidRPr="00D326D5" w:rsidRDefault="005D3777" w:rsidP="001E1DAD">
                  <w:pPr>
                    <w:tabs>
                      <w:tab w:val="left" w:pos="1808"/>
                    </w:tabs>
                    <w:spacing w:line="480" w:lineRule="auto"/>
                    <w:jc w:val="center"/>
                    <w:rPr>
                      <w:rFonts w:ascii="Arial Black" w:hAnsi="Arial Black"/>
                      <w:b/>
                      <w:sz w:val="28"/>
                      <w:szCs w:val="28"/>
                    </w:rPr>
                  </w:pPr>
                  <w:r>
                    <w:rPr>
                      <w:rFonts w:ascii="Arial Black" w:hAnsi="Arial Black"/>
                      <w:b/>
                      <w:sz w:val="28"/>
                      <w:szCs w:val="28"/>
                    </w:rPr>
                    <w:t xml:space="preserve">A CURRICULUM FORMASTER OF BUSINESS ADMINISTRATION </w:t>
                  </w:r>
                  <w:r w:rsidRPr="00D326D5">
                    <w:rPr>
                      <w:rFonts w:ascii="Arial Black" w:hAnsi="Arial Black"/>
                      <w:b/>
                      <w:sz w:val="28"/>
                      <w:szCs w:val="28"/>
                    </w:rPr>
                    <w:t>(</w:t>
                  </w:r>
                  <w:r>
                    <w:rPr>
                      <w:rFonts w:ascii="Arial Black" w:hAnsi="Arial Black"/>
                      <w:b/>
                      <w:sz w:val="28"/>
                      <w:szCs w:val="28"/>
                    </w:rPr>
                    <w:t>M</w:t>
                  </w:r>
                  <w:r w:rsidRPr="00D326D5">
                    <w:rPr>
                      <w:rFonts w:ascii="Arial Black" w:hAnsi="Arial Black"/>
                      <w:b/>
                      <w:sz w:val="28"/>
                      <w:szCs w:val="28"/>
                    </w:rPr>
                    <w:t>BA)</w:t>
                  </w:r>
                </w:p>
                <w:p w:rsidR="005D3777" w:rsidRPr="00D326D5" w:rsidRDefault="005D3777" w:rsidP="001E1DAD">
                  <w:pPr>
                    <w:tabs>
                      <w:tab w:val="left" w:pos="1808"/>
                    </w:tabs>
                    <w:spacing w:line="480" w:lineRule="auto"/>
                    <w:jc w:val="center"/>
                    <w:rPr>
                      <w:rFonts w:ascii="Arial Black" w:hAnsi="Arial Black"/>
                      <w:b/>
                      <w:sz w:val="28"/>
                      <w:szCs w:val="28"/>
                    </w:rPr>
                  </w:pPr>
                </w:p>
                <w:p w:rsidR="005D3777" w:rsidRDefault="005D3777" w:rsidP="001E1DAD">
                  <w:pPr>
                    <w:tabs>
                      <w:tab w:val="left" w:pos="1808"/>
                    </w:tabs>
                    <w:spacing w:line="480" w:lineRule="auto"/>
                    <w:jc w:val="center"/>
                    <w:rPr>
                      <w:rFonts w:ascii="Arial Black" w:hAnsi="Arial Black"/>
                      <w:b/>
                      <w:sz w:val="28"/>
                      <w:szCs w:val="28"/>
                    </w:rPr>
                  </w:pPr>
                  <w:r>
                    <w:rPr>
                      <w:rFonts w:ascii="Arial Black" w:hAnsi="Arial Black"/>
                      <w:b/>
                      <w:sz w:val="28"/>
                      <w:szCs w:val="28"/>
                    </w:rPr>
                    <w:t>MAY, 2015</w:t>
                  </w:r>
                </w:p>
                <w:p w:rsidR="005D3777" w:rsidRPr="00D326D5" w:rsidRDefault="005D3777" w:rsidP="001E1DAD">
                  <w:pPr>
                    <w:tabs>
                      <w:tab w:val="left" w:pos="1808"/>
                    </w:tabs>
                    <w:spacing w:line="480" w:lineRule="auto"/>
                    <w:jc w:val="center"/>
                    <w:rPr>
                      <w:rFonts w:ascii="Arial Black" w:hAnsi="Arial Black"/>
                      <w:b/>
                      <w:sz w:val="28"/>
                      <w:szCs w:val="28"/>
                    </w:rPr>
                  </w:pPr>
                  <w:r>
                    <w:rPr>
                      <w:rFonts w:ascii="Arial Black" w:hAnsi="Arial Black"/>
                      <w:b/>
                      <w:sz w:val="28"/>
                      <w:szCs w:val="28"/>
                    </w:rPr>
                    <w:t>DIRE DAWA</w:t>
                  </w:r>
                </w:p>
              </w:txbxContent>
            </v:textbox>
          </v:roundrect>
        </w:pict>
      </w:r>
    </w:p>
    <w:p w:rsidR="008A5E01" w:rsidRPr="00FE61F8" w:rsidRDefault="0042758E" w:rsidP="005261BD">
      <w:pPr>
        <w:spacing w:after="0" w:line="360" w:lineRule="auto"/>
        <w:rPr>
          <w:rFonts w:ascii="Times New Roman" w:hAnsi="Times New Roman"/>
          <w:sz w:val="24"/>
          <w:szCs w:val="24"/>
        </w:rPr>
      </w:pPr>
      <w:r>
        <w:rPr>
          <w:rFonts w:ascii="Times New Roman" w:hAnsi="Times New Roman"/>
          <w:noProof/>
          <w:sz w:val="24"/>
          <w:szCs w:val="24"/>
        </w:rPr>
        <w:pict>
          <v:roundrect id="AutoShape 4" o:spid="_x0000_s1027" style="position:absolute;margin-left:10.5pt;margin-top:35.15pt;width:441.35pt;height:551.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" fillcolor="#95b3d7" strokecolor="#95b3d7" strokeweight="1pt">
            <v:fill color2="#dbe5f1" angle="135" focus="50%" type="gradient"/>
            <v:shadow on="t" color="#243f60" opacity=".5" offset="1pt"/>
            <v:textbox style="mso-next-textbox:#AutoShape 4">
              <w:txbxContent>
                <w:p w:rsidR="005D3777" w:rsidRDefault="005D3777" w:rsidP="008A5E01">
                  <w:pPr>
                    <w:spacing w:line="480" w:lineRule="auto"/>
                    <w:jc w:val="center"/>
                    <w:rPr>
                      <w:b/>
                      <w:sz w:val="28"/>
                      <w:szCs w:val="28"/>
                    </w:rPr>
                  </w:pPr>
                </w:p>
                <w:p w:rsidR="005D3777" w:rsidRPr="00D326D5" w:rsidRDefault="005D3777" w:rsidP="008A5E01">
                  <w:pPr>
                    <w:spacing w:line="480" w:lineRule="auto"/>
                    <w:jc w:val="center"/>
                    <w:rPr>
                      <w:rFonts w:ascii="Arial Black" w:hAnsi="Arial Black"/>
                      <w:b/>
                      <w:sz w:val="28"/>
                      <w:szCs w:val="28"/>
                    </w:rPr>
                  </w:pPr>
                  <w:r>
                    <w:rPr>
                      <w:rFonts w:ascii="Arial Black" w:hAnsi="Arial Black"/>
                      <w:b/>
                      <w:sz w:val="28"/>
                      <w:szCs w:val="28"/>
                    </w:rPr>
                    <w:t xml:space="preserve">DIRE DAWA </w:t>
                  </w:r>
                  <w:r w:rsidRPr="00D326D5">
                    <w:rPr>
                      <w:rFonts w:ascii="Arial Black" w:hAnsi="Arial Black"/>
                      <w:b/>
                      <w:sz w:val="28"/>
                      <w:szCs w:val="28"/>
                    </w:rPr>
                    <w:t>UNIVERSITY</w:t>
                  </w:r>
                </w:p>
                <w:p w:rsidR="005D3777" w:rsidRPr="00D326D5" w:rsidRDefault="005D3777" w:rsidP="008A5E01">
                  <w:pPr>
                    <w:spacing w:line="480" w:lineRule="auto"/>
                    <w:jc w:val="center"/>
                    <w:rPr>
                      <w:rFonts w:ascii="Arial Black" w:hAnsi="Arial Black"/>
                      <w:b/>
                      <w:sz w:val="28"/>
                      <w:szCs w:val="28"/>
                    </w:rPr>
                  </w:pPr>
                  <w:r>
                    <w:rPr>
                      <w:rFonts w:ascii="Arial Black" w:hAnsi="Arial Black"/>
                      <w:b/>
                      <w:sz w:val="28"/>
                      <w:szCs w:val="28"/>
                    </w:rPr>
                    <w:t xml:space="preserve">COLLEGE </w:t>
                  </w:r>
                  <w:r w:rsidRPr="00D326D5">
                    <w:rPr>
                      <w:rFonts w:ascii="Arial Black" w:hAnsi="Arial Black"/>
                      <w:b/>
                      <w:sz w:val="28"/>
                      <w:szCs w:val="28"/>
                    </w:rPr>
                    <w:t>OF BUSINESS AND ECONOMICS</w:t>
                  </w:r>
                </w:p>
                <w:p w:rsidR="005D3777" w:rsidRPr="00D326D5" w:rsidRDefault="005D3777" w:rsidP="008A5E01">
                  <w:pPr>
                    <w:spacing w:line="480" w:lineRule="auto"/>
                    <w:jc w:val="center"/>
                    <w:rPr>
                      <w:rFonts w:ascii="Arial Black" w:hAnsi="Arial Black"/>
                      <w:b/>
                      <w:sz w:val="28"/>
                      <w:szCs w:val="28"/>
                    </w:rPr>
                  </w:pPr>
                  <w:r w:rsidRPr="00D326D5">
                    <w:rPr>
                      <w:rFonts w:ascii="Arial Black" w:hAnsi="Arial Black"/>
                      <w:b/>
                      <w:sz w:val="28"/>
                      <w:szCs w:val="28"/>
                    </w:rPr>
                    <w:t>DEPARTMENT OF MANAGEMENT</w:t>
                  </w:r>
                </w:p>
                <w:p w:rsidR="005D3777" w:rsidRPr="00D326D5" w:rsidRDefault="005D3777" w:rsidP="008A5E01">
                  <w:pPr>
                    <w:tabs>
                      <w:tab w:val="left" w:pos="1808"/>
                    </w:tabs>
                    <w:spacing w:line="480" w:lineRule="auto"/>
                    <w:jc w:val="center"/>
                    <w:rPr>
                      <w:rFonts w:ascii="Arial Black" w:hAnsi="Arial Black"/>
                      <w:b/>
                      <w:sz w:val="28"/>
                      <w:szCs w:val="28"/>
                    </w:rPr>
                  </w:pPr>
                </w:p>
                <w:p w:rsidR="005D3777" w:rsidRPr="00D326D5" w:rsidRDefault="005D3777" w:rsidP="008A5E01">
                  <w:pPr>
                    <w:tabs>
                      <w:tab w:val="left" w:pos="1808"/>
                    </w:tabs>
                    <w:spacing w:line="480" w:lineRule="auto"/>
                    <w:jc w:val="center"/>
                    <w:rPr>
                      <w:rFonts w:ascii="Arial Black" w:hAnsi="Arial Black"/>
                      <w:b/>
                      <w:sz w:val="28"/>
                      <w:szCs w:val="28"/>
                    </w:rPr>
                  </w:pPr>
                </w:p>
                <w:p w:rsidR="005D3777" w:rsidRPr="00D326D5" w:rsidRDefault="005D3777" w:rsidP="008A5E01">
                  <w:pPr>
                    <w:tabs>
                      <w:tab w:val="left" w:pos="1808"/>
                    </w:tabs>
                    <w:spacing w:line="480" w:lineRule="auto"/>
                    <w:jc w:val="center"/>
                    <w:rPr>
                      <w:rFonts w:ascii="Arial Black" w:hAnsi="Arial Black"/>
                      <w:b/>
                      <w:sz w:val="28"/>
                      <w:szCs w:val="28"/>
                    </w:rPr>
                  </w:pPr>
                  <w:r>
                    <w:rPr>
                      <w:rFonts w:ascii="Arial Black" w:hAnsi="Arial Black"/>
                      <w:b/>
                      <w:sz w:val="28"/>
                      <w:szCs w:val="28"/>
                    </w:rPr>
                    <w:t>A CURRICULUM FOR</w:t>
                  </w:r>
                  <w:r w:rsidR="00787461">
                    <w:rPr>
                      <w:rFonts w:ascii="Arial Black" w:hAnsi="Arial Black"/>
                      <w:b/>
                      <w:sz w:val="28"/>
                      <w:szCs w:val="28"/>
                    </w:rPr>
                    <w:t xml:space="preserve"> </w:t>
                  </w:r>
                  <w:bookmarkStart w:id="0" w:name="_GoBack"/>
                  <w:bookmarkEnd w:id="0"/>
                  <w:r>
                    <w:rPr>
                      <w:rFonts w:ascii="Arial Black" w:hAnsi="Arial Black"/>
                      <w:b/>
                      <w:sz w:val="28"/>
                      <w:szCs w:val="28"/>
                    </w:rPr>
                    <w:t xml:space="preserve">MASTER OF BUSINESS ADMINISTRATION </w:t>
                  </w:r>
                  <w:r w:rsidRPr="00D326D5">
                    <w:rPr>
                      <w:rFonts w:ascii="Arial Black" w:hAnsi="Arial Black"/>
                      <w:b/>
                      <w:sz w:val="28"/>
                      <w:szCs w:val="28"/>
                    </w:rPr>
                    <w:t>(</w:t>
                  </w:r>
                  <w:r>
                    <w:rPr>
                      <w:rFonts w:ascii="Arial Black" w:hAnsi="Arial Black"/>
                      <w:b/>
                      <w:sz w:val="28"/>
                      <w:szCs w:val="28"/>
                    </w:rPr>
                    <w:t>M</w:t>
                  </w:r>
                  <w:r w:rsidRPr="00D326D5">
                    <w:rPr>
                      <w:rFonts w:ascii="Arial Black" w:hAnsi="Arial Black"/>
                      <w:b/>
                      <w:sz w:val="28"/>
                      <w:szCs w:val="28"/>
                    </w:rPr>
                    <w:t>BA)</w:t>
                  </w:r>
                </w:p>
                <w:p w:rsidR="005D3777" w:rsidRPr="00D326D5" w:rsidRDefault="005D3777" w:rsidP="008A5E01">
                  <w:pPr>
                    <w:tabs>
                      <w:tab w:val="left" w:pos="1808"/>
                    </w:tabs>
                    <w:spacing w:line="480" w:lineRule="auto"/>
                    <w:jc w:val="center"/>
                    <w:rPr>
                      <w:rFonts w:ascii="Arial Black" w:hAnsi="Arial Black"/>
                      <w:b/>
                      <w:sz w:val="28"/>
                      <w:szCs w:val="28"/>
                    </w:rPr>
                  </w:pPr>
                </w:p>
                <w:p w:rsidR="005D3777" w:rsidRDefault="005D3777" w:rsidP="004A7EC3">
                  <w:pPr>
                    <w:tabs>
                      <w:tab w:val="left" w:pos="1808"/>
                    </w:tabs>
                    <w:spacing w:after="0" w:line="360" w:lineRule="auto"/>
                    <w:jc w:val="right"/>
                    <w:rPr>
                      <w:rFonts w:ascii="Arial Black" w:hAnsi="Arial Black"/>
                      <w:b/>
                      <w:sz w:val="28"/>
                      <w:szCs w:val="28"/>
                    </w:rPr>
                  </w:pPr>
                  <w:r>
                    <w:rPr>
                      <w:rFonts w:ascii="Arial Black" w:hAnsi="Arial Black"/>
                      <w:b/>
                      <w:sz w:val="28"/>
                      <w:szCs w:val="28"/>
                    </w:rPr>
                    <w:t>NOV, 2015</w:t>
                  </w:r>
                </w:p>
                <w:p w:rsidR="005D3777" w:rsidRPr="00D326D5" w:rsidRDefault="005D3777" w:rsidP="004A7EC3">
                  <w:pPr>
                    <w:tabs>
                      <w:tab w:val="left" w:pos="1808"/>
                    </w:tabs>
                    <w:spacing w:after="0" w:line="360" w:lineRule="auto"/>
                    <w:jc w:val="right"/>
                    <w:rPr>
                      <w:rFonts w:ascii="Arial Black" w:hAnsi="Arial Black"/>
                      <w:b/>
                      <w:sz w:val="28"/>
                      <w:szCs w:val="28"/>
                    </w:rPr>
                  </w:pPr>
                  <w:r>
                    <w:rPr>
                      <w:rFonts w:ascii="Arial Black" w:hAnsi="Arial Black"/>
                      <w:b/>
                      <w:sz w:val="28"/>
                      <w:szCs w:val="28"/>
                    </w:rPr>
                    <w:t>DIRE DAWA</w:t>
                  </w:r>
                </w:p>
              </w:txbxContent>
            </v:textbox>
          </v:roundrect>
        </w:pict>
      </w: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8A5E01" w:rsidRPr="00FE61F8" w:rsidRDefault="008A5E01" w:rsidP="005261BD">
      <w:pPr>
        <w:spacing w:after="0" w:line="360" w:lineRule="auto"/>
        <w:rPr>
          <w:rFonts w:ascii="Times New Roman" w:hAnsi="Times New Roman"/>
          <w:sz w:val="24"/>
          <w:szCs w:val="24"/>
        </w:rPr>
      </w:pPr>
    </w:p>
    <w:p w:rsidR="00FE61F8" w:rsidRPr="00FE61F8" w:rsidRDefault="00FE61F8" w:rsidP="005261BD">
      <w:pPr>
        <w:spacing w:after="0" w:line="360" w:lineRule="auto"/>
        <w:rPr>
          <w:rFonts w:ascii="Times New Roman" w:hAnsi="Times New Roman"/>
          <w:sz w:val="24"/>
          <w:szCs w:val="24"/>
        </w:rPr>
      </w:pPr>
    </w:p>
    <w:p w:rsidR="00FE61F8" w:rsidRPr="00FE61F8" w:rsidRDefault="00FE61F8" w:rsidP="005261BD">
      <w:pPr>
        <w:spacing w:after="0" w:line="360" w:lineRule="auto"/>
        <w:rPr>
          <w:rFonts w:ascii="Times New Roman" w:hAnsi="Times New Roman"/>
          <w:sz w:val="24"/>
          <w:szCs w:val="24"/>
        </w:rPr>
      </w:pPr>
    </w:p>
    <w:p w:rsidR="00FE61F8" w:rsidRPr="00FE61F8" w:rsidRDefault="00FE61F8" w:rsidP="005261BD">
      <w:pPr>
        <w:spacing w:after="0" w:line="360" w:lineRule="auto"/>
        <w:rPr>
          <w:rFonts w:ascii="Times New Roman" w:hAnsi="Times New Roman"/>
          <w:sz w:val="24"/>
          <w:szCs w:val="24"/>
        </w:rPr>
      </w:pPr>
    </w:p>
    <w:p w:rsidR="00FE61F8" w:rsidRPr="00FE61F8" w:rsidRDefault="00FE61F8" w:rsidP="005261BD">
      <w:pPr>
        <w:spacing w:after="0" w:line="360" w:lineRule="auto"/>
        <w:rPr>
          <w:rFonts w:ascii="Times New Roman" w:hAnsi="Times New Roman"/>
          <w:sz w:val="24"/>
          <w:szCs w:val="24"/>
        </w:rPr>
      </w:pPr>
    </w:p>
    <w:p w:rsidR="00796F80" w:rsidRDefault="00796F80" w:rsidP="00796F80">
      <w:pPr>
        <w:pStyle w:val="Heading1"/>
        <w:numPr>
          <w:ilvl w:val="0"/>
          <w:numId w:val="0"/>
        </w:numPr>
        <w:spacing w:after="0" w:line="360" w:lineRule="auto"/>
        <w:rPr>
          <w:rFonts w:ascii="Times New Roman" w:hAnsi="Times New Roman"/>
          <w:sz w:val="24"/>
          <w:szCs w:val="24"/>
        </w:rPr>
      </w:pPr>
    </w:p>
    <w:p w:rsidR="00796F80" w:rsidRDefault="00796F80" w:rsidP="00796F80"/>
    <w:p w:rsidR="00796F80" w:rsidRDefault="00796F80" w:rsidP="00796F80"/>
    <w:p w:rsidR="00796F80" w:rsidRDefault="00796F80" w:rsidP="00796F80"/>
    <w:p w:rsidR="00796F80" w:rsidRDefault="00796F80" w:rsidP="00796F80"/>
    <w:p w:rsidR="00796F80" w:rsidRDefault="00796F80" w:rsidP="00796F80"/>
    <w:p w:rsidR="00796F80" w:rsidRPr="00796F80" w:rsidRDefault="00796F80" w:rsidP="00796F80"/>
    <w:p w:rsidR="001E1DAD" w:rsidRPr="00FE61F8" w:rsidRDefault="001E1DAD" w:rsidP="005261BD">
      <w:pPr>
        <w:spacing w:after="0" w:line="360" w:lineRule="auto"/>
        <w:rPr>
          <w:rFonts w:ascii="Times New Roman" w:hAnsi="Times New Roman"/>
          <w:sz w:val="24"/>
          <w:szCs w:val="24"/>
        </w:rPr>
      </w:pPr>
    </w:p>
    <w:p w:rsidR="001E1DAD" w:rsidRPr="00FE61F8" w:rsidRDefault="001E1DAD" w:rsidP="005261BD">
      <w:pPr>
        <w:pStyle w:val="Heading2"/>
        <w:numPr>
          <w:ilvl w:val="0"/>
          <w:numId w:val="12"/>
        </w:numPr>
        <w:spacing w:after="0" w:line="360" w:lineRule="auto"/>
        <w:jc w:val="both"/>
        <w:rPr>
          <w:rFonts w:ascii="Times New Roman" w:hAnsi="Times New Roman"/>
          <w:b w:val="0"/>
          <w:i w:val="0"/>
          <w:sz w:val="24"/>
          <w:szCs w:val="24"/>
        </w:rPr>
        <w:sectPr w:rsidR="001E1DAD" w:rsidRPr="00FE61F8" w:rsidSect="00E226A0">
          <w:headerReference w:type="default" r:id="rId9"/>
          <w:footerReference w:type="default" r:id="rId10"/>
          <w:pgSz w:w="12240" w:h="15840"/>
          <w:pgMar w:top="1440" w:right="1440" w:bottom="1440" w:left="1440" w:header="432"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1E1DAD" w:rsidRPr="005261BD" w:rsidRDefault="001E1DAD" w:rsidP="00787461">
      <w:pPr>
        <w:pStyle w:val="Heading1"/>
        <w:numPr>
          <w:ilvl w:val="0"/>
          <w:numId w:val="0"/>
        </w:numPr>
        <w:spacing w:after="0" w:line="360" w:lineRule="auto"/>
        <w:ind w:left="720"/>
        <w:rPr>
          <w:rFonts w:ascii="Times New Roman" w:hAnsi="Times New Roman"/>
          <w:i/>
          <w:sz w:val="22"/>
          <w:szCs w:val="24"/>
        </w:rPr>
      </w:pPr>
      <w:bookmarkStart w:id="1" w:name="_Toc332051076"/>
      <w:bookmarkStart w:id="2" w:name="_Toc427157889"/>
      <w:bookmarkStart w:id="3" w:name="_Toc427158201"/>
      <w:bookmarkStart w:id="4" w:name="_Toc446682625"/>
      <w:r w:rsidRPr="005261BD">
        <w:rPr>
          <w:rFonts w:ascii="Times New Roman" w:hAnsi="Times New Roman"/>
          <w:i/>
          <w:sz w:val="22"/>
          <w:szCs w:val="24"/>
        </w:rPr>
        <w:lastRenderedPageBreak/>
        <w:t>COURSE TITLE, CODE, CREDIT HOUR, ECTS AND SEMESTER WISE BREAKDOWN</w:t>
      </w:r>
      <w:bookmarkEnd w:id="1"/>
      <w:bookmarkEnd w:id="2"/>
      <w:bookmarkEnd w:id="3"/>
      <w:bookmarkEnd w:id="4"/>
    </w:p>
    <w:p w:rsidR="001E1DAD" w:rsidRPr="00FE61F8" w:rsidRDefault="005261BD" w:rsidP="005261BD">
      <w:pPr>
        <w:tabs>
          <w:tab w:val="left" w:pos="1080"/>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1E1DAD" w:rsidRPr="00FE61F8">
        <w:rPr>
          <w:rFonts w:ascii="Times New Roman" w:hAnsi="Times New Roman"/>
          <w:b/>
          <w:sz w:val="24"/>
          <w:szCs w:val="24"/>
        </w:rPr>
        <w:t>Key</w:t>
      </w:r>
    </w:p>
    <w:p w:rsidR="001E1DAD" w:rsidRPr="00FE61F8" w:rsidRDefault="001E1DAD" w:rsidP="005261BD">
      <w:pPr>
        <w:pStyle w:val="ListParagraph"/>
        <w:tabs>
          <w:tab w:val="left" w:pos="1080"/>
        </w:tabs>
        <w:spacing w:after="0" w:line="360" w:lineRule="auto"/>
        <w:jc w:val="both"/>
        <w:rPr>
          <w:rFonts w:ascii="Times New Roman" w:hAnsi="Times New Roman"/>
          <w:b/>
          <w:sz w:val="24"/>
          <w:szCs w:val="24"/>
        </w:rPr>
      </w:pPr>
      <w:r w:rsidRPr="00FE61F8">
        <w:rPr>
          <w:rFonts w:ascii="Times New Roman" w:hAnsi="Times New Roman"/>
          <w:b/>
          <w:sz w:val="24"/>
          <w:szCs w:val="24"/>
        </w:rPr>
        <w:t>Course code:</w:t>
      </w:r>
    </w:p>
    <w:p w:rsidR="001E1DAD" w:rsidRPr="00FE61F8" w:rsidRDefault="001E1DAD" w:rsidP="005261BD">
      <w:pPr>
        <w:pStyle w:val="ListParagraph"/>
        <w:numPr>
          <w:ilvl w:val="2"/>
          <w:numId w:val="2"/>
        </w:numPr>
        <w:tabs>
          <w:tab w:val="left" w:pos="1080"/>
        </w:tabs>
        <w:spacing w:after="0" w:line="360" w:lineRule="auto"/>
        <w:jc w:val="both"/>
        <w:rPr>
          <w:rFonts w:ascii="Times New Roman" w:hAnsi="Times New Roman"/>
          <w:sz w:val="24"/>
          <w:szCs w:val="24"/>
        </w:rPr>
      </w:pPr>
      <w:r w:rsidRPr="00FE61F8">
        <w:rPr>
          <w:rFonts w:ascii="Times New Roman" w:hAnsi="Times New Roman"/>
          <w:b/>
          <w:sz w:val="24"/>
          <w:szCs w:val="24"/>
        </w:rPr>
        <w:t xml:space="preserve">MBA </w:t>
      </w:r>
      <w:r w:rsidRPr="00FE61F8">
        <w:rPr>
          <w:rFonts w:ascii="Times New Roman" w:hAnsi="Times New Roman"/>
          <w:sz w:val="24"/>
          <w:szCs w:val="24"/>
        </w:rPr>
        <w:t>denotes Masters in Business Administration</w:t>
      </w:r>
    </w:p>
    <w:p w:rsidR="001E1DAD" w:rsidRPr="00FE61F8" w:rsidRDefault="001E1DAD" w:rsidP="005261BD">
      <w:pPr>
        <w:pStyle w:val="ListParagraph"/>
        <w:tabs>
          <w:tab w:val="left" w:pos="1080"/>
        </w:tabs>
        <w:spacing w:after="0" w:line="360" w:lineRule="auto"/>
        <w:jc w:val="both"/>
        <w:rPr>
          <w:rFonts w:ascii="Times New Roman" w:hAnsi="Times New Roman"/>
          <w:sz w:val="24"/>
          <w:szCs w:val="24"/>
        </w:rPr>
      </w:pPr>
      <w:r w:rsidRPr="00FE61F8">
        <w:rPr>
          <w:rFonts w:ascii="Times New Roman" w:hAnsi="Times New Roman"/>
          <w:sz w:val="24"/>
          <w:szCs w:val="24"/>
        </w:rPr>
        <w:t>The course numbering (for example): MBA 621, the first number i.e“6” indicates the maximum number of years a candidate spends to earn his/her first degree plus one for his/ her first year MBA candidate. Here a maximum of 5 years of under graduate study is taken as a benchmark. Then the next number in the coding system i.e. “2” indicates the course sequence; here it means this course is the second course and, the last number in the code i.e. “1” indicates the semester in which the course is going to be offered, in this particular case the number “1” tells that the course will be delivered in the first semester.</w:t>
      </w:r>
    </w:p>
    <w:p w:rsidR="001E1DAD" w:rsidRPr="00FE61F8" w:rsidRDefault="001E1DAD" w:rsidP="005261BD">
      <w:pPr>
        <w:tabs>
          <w:tab w:val="left" w:pos="1080"/>
        </w:tabs>
        <w:spacing w:after="0" w:line="360" w:lineRule="auto"/>
        <w:jc w:val="both"/>
        <w:rPr>
          <w:rFonts w:ascii="Times New Roman" w:hAnsi="Times New Roman"/>
          <w:b/>
          <w:sz w:val="24"/>
          <w:szCs w:val="24"/>
        </w:rPr>
      </w:pPr>
      <w:r w:rsidRPr="00FE61F8">
        <w:rPr>
          <w:rFonts w:ascii="Times New Roman" w:hAnsi="Times New Roman"/>
          <w:b/>
          <w:sz w:val="24"/>
          <w:szCs w:val="24"/>
        </w:rPr>
        <w:t>Table 1: Courses Title, Code, and Credit Hours for the Full Year Program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45"/>
        <w:gridCol w:w="4860"/>
        <w:gridCol w:w="1933"/>
        <w:gridCol w:w="2052"/>
      </w:tblGrid>
      <w:tr w:rsidR="00173DFF" w:rsidRPr="005261BD" w:rsidTr="005261BD">
        <w:trPr>
          <w:jc w:val="center"/>
        </w:trPr>
        <w:tc>
          <w:tcPr>
            <w:tcW w:w="388" w:type="pct"/>
            <w:tcBorders>
              <w:right w:val="single" w:sz="4" w:space="0" w:color="auto"/>
            </w:tcBorders>
          </w:tcPr>
          <w:p w:rsidR="00173DFF" w:rsidRPr="005261BD" w:rsidRDefault="00173DFF" w:rsidP="005261BD">
            <w:pPr>
              <w:spacing w:after="0" w:line="360" w:lineRule="auto"/>
              <w:jc w:val="both"/>
              <w:rPr>
                <w:rFonts w:ascii="Times New Roman" w:hAnsi="Times New Roman"/>
                <w:b/>
                <w:bCs/>
                <w:sz w:val="24"/>
                <w:szCs w:val="24"/>
              </w:rPr>
            </w:pPr>
            <w:r w:rsidRPr="005261BD">
              <w:rPr>
                <w:rFonts w:ascii="Times New Roman" w:hAnsi="Times New Roman"/>
                <w:b/>
                <w:bCs/>
                <w:sz w:val="24"/>
                <w:szCs w:val="24"/>
              </w:rPr>
              <w:t>S/No</w:t>
            </w:r>
          </w:p>
        </w:tc>
        <w:tc>
          <w:tcPr>
            <w:tcW w:w="2534" w:type="pct"/>
            <w:tcBorders>
              <w:left w:val="single" w:sz="4" w:space="0" w:color="auto"/>
              <w:right w:val="single" w:sz="4" w:space="0" w:color="auto"/>
            </w:tcBorders>
          </w:tcPr>
          <w:p w:rsidR="00173DFF" w:rsidRPr="005261BD" w:rsidRDefault="00173DFF" w:rsidP="005261BD">
            <w:pPr>
              <w:spacing w:after="0" w:line="360" w:lineRule="auto"/>
              <w:ind w:left="1800"/>
              <w:jc w:val="both"/>
              <w:rPr>
                <w:rFonts w:ascii="Times New Roman" w:hAnsi="Times New Roman"/>
                <w:b/>
                <w:bCs/>
                <w:sz w:val="24"/>
                <w:szCs w:val="24"/>
              </w:rPr>
            </w:pPr>
            <w:r w:rsidRPr="005261BD">
              <w:rPr>
                <w:rFonts w:ascii="Times New Roman" w:hAnsi="Times New Roman"/>
                <w:b/>
                <w:bCs/>
                <w:sz w:val="24"/>
                <w:szCs w:val="24"/>
              </w:rPr>
              <w:t>Course Title</w:t>
            </w:r>
          </w:p>
        </w:tc>
        <w:tc>
          <w:tcPr>
            <w:tcW w:w="1008" w:type="pct"/>
            <w:tcBorders>
              <w:left w:val="single" w:sz="4" w:space="0" w:color="auto"/>
            </w:tcBorders>
          </w:tcPr>
          <w:p w:rsidR="00173DFF" w:rsidRPr="005261BD" w:rsidRDefault="00173DFF" w:rsidP="005261BD">
            <w:pPr>
              <w:spacing w:after="0" w:line="360" w:lineRule="auto"/>
              <w:jc w:val="both"/>
              <w:rPr>
                <w:rFonts w:ascii="Times New Roman" w:hAnsi="Times New Roman"/>
                <w:b/>
                <w:bCs/>
                <w:sz w:val="24"/>
                <w:szCs w:val="24"/>
              </w:rPr>
            </w:pPr>
            <w:r w:rsidRPr="005261BD">
              <w:rPr>
                <w:rFonts w:ascii="Times New Roman" w:hAnsi="Times New Roman"/>
                <w:b/>
                <w:bCs/>
                <w:sz w:val="24"/>
                <w:szCs w:val="24"/>
              </w:rPr>
              <w:t>Course Code</w:t>
            </w:r>
          </w:p>
        </w:tc>
        <w:tc>
          <w:tcPr>
            <w:tcW w:w="1070" w:type="pct"/>
            <w:tcBorders>
              <w:left w:val="single" w:sz="4" w:space="0" w:color="auto"/>
            </w:tcBorders>
          </w:tcPr>
          <w:p w:rsidR="00173DFF" w:rsidRPr="005261BD" w:rsidRDefault="00173DFF" w:rsidP="005261BD">
            <w:pPr>
              <w:spacing w:after="0" w:line="360" w:lineRule="auto"/>
              <w:jc w:val="both"/>
              <w:rPr>
                <w:rFonts w:ascii="Times New Roman" w:hAnsi="Times New Roman"/>
                <w:b/>
                <w:bCs/>
                <w:sz w:val="24"/>
                <w:szCs w:val="24"/>
              </w:rPr>
            </w:pPr>
            <w:r w:rsidRPr="005261BD">
              <w:rPr>
                <w:rFonts w:ascii="Times New Roman" w:hAnsi="Times New Roman"/>
                <w:b/>
                <w:bCs/>
                <w:sz w:val="24"/>
                <w:szCs w:val="24"/>
              </w:rPr>
              <w:t>Credit Hours</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1</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Management Concepts and Practice</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611</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highlight w:val="red"/>
              </w:rPr>
            </w:pPr>
            <w:r w:rsidRPr="00FE61F8">
              <w:rPr>
                <w:rFonts w:ascii="Times New Roman" w:hAnsi="Times New Roman"/>
                <w:bCs/>
                <w:sz w:val="24"/>
                <w:szCs w:val="24"/>
              </w:rPr>
              <w:t>Financial and Managerial Accounting</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621</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3</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3</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Marketing Management</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sz w:val="24"/>
                <w:szCs w:val="24"/>
              </w:rPr>
              <w:t>MBA 631</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4</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5261BD">
              <w:rPr>
                <w:rFonts w:ascii="Times New Roman" w:hAnsi="Times New Roman"/>
                <w:bCs/>
                <w:szCs w:val="24"/>
              </w:rPr>
              <w:t xml:space="preserve">Quantitative Techniques for Decision Making </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sz w:val="24"/>
                <w:szCs w:val="24"/>
              </w:rPr>
              <w:t>MBA 641</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3</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5</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Human Resource Management </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sz w:val="24"/>
                <w:szCs w:val="24"/>
              </w:rPr>
            </w:pPr>
            <w:r w:rsidRPr="00FE61F8">
              <w:rPr>
                <w:rFonts w:ascii="Times New Roman" w:hAnsi="Times New Roman"/>
                <w:bCs/>
                <w:sz w:val="24"/>
                <w:szCs w:val="24"/>
              </w:rPr>
              <w:t>MBA 651</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6</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Econometrics Theory and Application</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Econ</w:t>
            </w:r>
            <w:r w:rsidRPr="00FE61F8">
              <w:rPr>
                <w:rFonts w:ascii="Times New Roman" w:hAnsi="Times New Roman"/>
                <w:sz w:val="24"/>
                <w:szCs w:val="24"/>
              </w:rPr>
              <w:t xml:space="preserve"> 612</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3</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7</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Operations Management</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Pr="00FE61F8">
              <w:rPr>
                <w:rFonts w:ascii="Times New Roman" w:hAnsi="Times New Roman"/>
                <w:sz w:val="24"/>
                <w:szCs w:val="24"/>
              </w:rPr>
              <w:t>622</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3</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8</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sz w:val="24"/>
                <w:szCs w:val="24"/>
              </w:rPr>
              <w:t>Management Information System</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632</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9</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sz w:val="24"/>
                <w:szCs w:val="24"/>
              </w:rPr>
            </w:pPr>
            <w:r w:rsidRPr="00FE61F8">
              <w:rPr>
                <w:rFonts w:ascii="Times New Roman" w:hAnsi="Times New Roman"/>
                <w:bCs/>
                <w:sz w:val="24"/>
                <w:szCs w:val="24"/>
              </w:rPr>
              <w:t>Organizational Behavior</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Pr="00FE61F8">
              <w:rPr>
                <w:rFonts w:ascii="Times New Roman" w:hAnsi="Times New Roman"/>
                <w:sz w:val="24"/>
                <w:szCs w:val="24"/>
              </w:rPr>
              <w:t>642</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10</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Research Methods </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Pr="00FE61F8">
              <w:rPr>
                <w:rFonts w:ascii="Times New Roman" w:hAnsi="Times New Roman"/>
                <w:sz w:val="24"/>
                <w:szCs w:val="24"/>
              </w:rPr>
              <w:t>652</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11</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Project Management</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Pr="00FE61F8">
              <w:rPr>
                <w:rFonts w:ascii="Times New Roman" w:hAnsi="Times New Roman"/>
                <w:sz w:val="24"/>
                <w:szCs w:val="24"/>
              </w:rPr>
              <w:t>662</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73DFF" w:rsidRPr="00FE61F8" w:rsidTr="005261BD">
        <w:trPr>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12</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sz w:val="24"/>
                <w:szCs w:val="24"/>
              </w:rPr>
              <w:t>Financial management</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721</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73DFF" w:rsidRPr="00FE61F8" w:rsidTr="005261BD">
        <w:trPr>
          <w:trHeight w:val="242"/>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13</w:t>
            </w:r>
          </w:p>
        </w:tc>
        <w:tc>
          <w:tcPr>
            <w:tcW w:w="2534" w:type="pct"/>
            <w:tcBorders>
              <w:left w:val="single" w:sz="4" w:space="0" w:color="auto"/>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Strategic Management</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Pr="00FE61F8">
              <w:rPr>
                <w:rFonts w:ascii="Times New Roman" w:hAnsi="Times New Roman"/>
                <w:sz w:val="24"/>
                <w:szCs w:val="24"/>
              </w:rPr>
              <w:t>731</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73DFF" w:rsidRPr="00FE61F8" w:rsidTr="005261BD">
        <w:trPr>
          <w:trHeight w:val="179"/>
          <w:jc w:val="center"/>
        </w:trPr>
        <w:tc>
          <w:tcPr>
            <w:tcW w:w="388" w:type="pct"/>
            <w:tcBorders>
              <w:righ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16</w:t>
            </w:r>
          </w:p>
        </w:tc>
        <w:tc>
          <w:tcPr>
            <w:tcW w:w="2534" w:type="pct"/>
            <w:tcBorders>
              <w:left w:val="single" w:sz="4" w:space="0" w:color="auto"/>
              <w:right w:val="single" w:sz="4" w:space="0" w:color="auto"/>
            </w:tcBorders>
          </w:tcPr>
          <w:p w:rsidR="00173DFF" w:rsidRPr="00FE61F8" w:rsidRDefault="00173DFF" w:rsidP="005261BD">
            <w:pPr>
              <w:tabs>
                <w:tab w:val="num" w:pos="2160"/>
              </w:tabs>
              <w:spacing w:after="0" w:line="360" w:lineRule="auto"/>
              <w:jc w:val="both"/>
              <w:rPr>
                <w:rFonts w:ascii="Times New Roman" w:hAnsi="Times New Roman"/>
                <w:bCs/>
                <w:sz w:val="24"/>
                <w:szCs w:val="24"/>
              </w:rPr>
            </w:pPr>
            <w:r w:rsidRPr="00FE61F8">
              <w:rPr>
                <w:rFonts w:ascii="Times New Roman" w:hAnsi="Times New Roman"/>
                <w:bCs/>
                <w:sz w:val="24"/>
                <w:szCs w:val="24"/>
              </w:rPr>
              <w:t>MBA Thesis/project (elective)</w:t>
            </w:r>
          </w:p>
        </w:tc>
        <w:tc>
          <w:tcPr>
            <w:tcW w:w="1008"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712</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highlight w:val="red"/>
              </w:rPr>
            </w:pPr>
            <w:r w:rsidRPr="00FE61F8">
              <w:rPr>
                <w:rFonts w:ascii="Times New Roman" w:hAnsi="Times New Roman"/>
                <w:bCs/>
                <w:sz w:val="24"/>
                <w:szCs w:val="24"/>
              </w:rPr>
              <w:t>6</w:t>
            </w:r>
          </w:p>
        </w:tc>
      </w:tr>
      <w:tr w:rsidR="00173DFF" w:rsidRPr="00FE61F8" w:rsidTr="005261BD">
        <w:trPr>
          <w:trHeight w:val="179"/>
          <w:jc w:val="center"/>
        </w:trPr>
        <w:tc>
          <w:tcPr>
            <w:tcW w:w="3930" w:type="pct"/>
            <w:gridSpan w:val="3"/>
          </w:tcPr>
          <w:p w:rsidR="00173DFF" w:rsidRPr="00FE61F8" w:rsidRDefault="00173DFF" w:rsidP="005261BD">
            <w:pPr>
              <w:spacing w:after="0" w:line="360" w:lineRule="auto"/>
              <w:jc w:val="center"/>
              <w:rPr>
                <w:rFonts w:ascii="Times New Roman" w:hAnsi="Times New Roman"/>
                <w:bCs/>
                <w:sz w:val="24"/>
                <w:szCs w:val="24"/>
              </w:rPr>
            </w:pPr>
            <w:r w:rsidRPr="00FE61F8">
              <w:rPr>
                <w:rFonts w:ascii="Times New Roman" w:hAnsi="Times New Roman"/>
                <w:bCs/>
                <w:sz w:val="24"/>
                <w:szCs w:val="24"/>
              </w:rPr>
              <w:t>Total</w:t>
            </w:r>
          </w:p>
        </w:tc>
        <w:tc>
          <w:tcPr>
            <w:tcW w:w="1070" w:type="pct"/>
            <w:tcBorders>
              <w:left w:val="single" w:sz="4" w:space="0" w:color="auto"/>
            </w:tcBorders>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36</w:t>
            </w:r>
          </w:p>
        </w:tc>
      </w:tr>
    </w:tbl>
    <w:p w:rsidR="001E1DAD" w:rsidRPr="00FE61F8" w:rsidRDefault="001E1DAD" w:rsidP="005261BD">
      <w:pPr>
        <w:spacing w:after="0" w:line="360" w:lineRule="auto"/>
        <w:jc w:val="both"/>
        <w:rPr>
          <w:rFonts w:ascii="Times New Roman" w:hAnsi="Times New Roman"/>
          <w:b/>
          <w:sz w:val="24"/>
          <w:szCs w:val="24"/>
        </w:rPr>
      </w:pP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lastRenderedPageBreak/>
        <w:t>Table 2: Semester Wise Course Breakdown for Regular Program</w:t>
      </w:r>
    </w:p>
    <w:tbl>
      <w:tblPr>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1"/>
        <w:gridCol w:w="4758"/>
        <w:gridCol w:w="1851"/>
        <w:gridCol w:w="1434"/>
      </w:tblGrid>
      <w:tr w:rsidR="001E1DAD" w:rsidRPr="00FE61F8" w:rsidTr="008A5E01">
        <w:trPr>
          <w:trHeight w:val="315"/>
        </w:trPr>
        <w:tc>
          <w:tcPr>
            <w:tcW w:w="8764" w:type="dxa"/>
            <w:gridSpan w:val="4"/>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Core courses, Year I, Semester I</w:t>
            </w:r>
          </w:p>
        </w:tc>
      </w:tr>
      <w:tr w:rsidR="001E1DAD" w:rsidRPr="00FE61F8" w:rsidTr="008A5E01">
        <w:trPr>
          <w:trHeight w:val="334"/>
        </w:trPr>
        <w:tc>
          <w:tcPr>
            <w:tcW w:w="721" w:type="dxa"/>
          </w:tcPr>
          <w:p w:rsidR="001E1DAD" w:rsidRPr="00FE61F8" w:rsidRDefault="001E1DAD" w:rsidP="005261BD">
            <w:pPr>
              <w:spacing w:after="0" w:line="360" w:lineRule="auto"/>
              <w:jc w:val="both"/>
              <w:rPr>
                <w:rFonts w:ascii="Times New Roman" w:hAnsi="Times New Roman"/>
                <w:b/>
                <w:bCs/>
                <w:sz w:val="24"/>
                <w:szCs w:val="24"/>
              </w:rPr>
            </w:pPr>
            <w:r w:rsidRPr="00FE61F8">
              <w:rPr>
                <w:rFonts w:ascii="Times New Roman" w:hAnsi="Times New Roman"/>
                <w:b/>
                <w:bCs/>
                <w:sz w:val="24"/>
                <w:szCs w:val="24"/>
              </w:rPr>
              <w:t>No</w:t>
            </w:r>
          </w:p>
        </w:tc>
        <w:tc>
          <w:tcPr>
            <w:tcW w:w="4758" w:type="dxa"/>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Course title</w:t>
            </w:r>
          </w:p>
        </w:tc>
        <w:tc>
          <w:tcPr>
            <w:tcW w:w="1851" w:type="dxa"/>
          </w:tcPr>
          <w:p w:rsidR="001E1DAD" w:rsidRPr="00FE61F8" w:rsidRDefault="001E1DAD" w:rsidP="005261BD">
            <w:pPr>
              <w:spacing w:after="0" w:line="360" w:lineRule="auto"/>
              <w:jc w:val="both"/>
              <w:rPr>
                <w:rFonts w:ascii="Times New Roman" w:hAnsi="Times New Roman"/>
                <w:b/>
                <w:bCs/>
                <w:sz w:val="24"/>
                <w:szCs w:val="24"/>
              </w:rPr>
            </w:pPr>
            <w:r w:rsidRPr="00FE61F8">
              <w:rPr>
                <w:rFonts w:ascii="Times New Roman" w:hAnsi="Times New Roman"/>
                <w:b/>
                <w:bCs/>
                <w:sz w:val="24"/>
                <w:szCs w:val="24"/>
              </w:rPr>
              <w:t>Course Code</w:t>
            </w:r>
          </w:p>
        </w:tc>
        <w:tc>
          <w:tcPr>
            <w:tcW w:w="1434" w:type="dxa"/>
          </w:tcPr>
          <w:p w:rsidR="001E1DAD" w:rsidRPr="00FE61F8" w:rsidRDefault="001E1DAD" w:rsidP="005261BD">
            <w:pPr>
              <w:spacing w:after="0" w:line="360" w:lineRule="auto"/>
              <w:rPr>
                <w:rFonts w:ascii="Times New Roman" w:hAnsi="Times New Roman"/>
                <w:b/>
                <w:bCs/>
                <w:sz w:val="24"/>
                <w:szCs w:val="24"/>
              </w:rPr>
            </w:pPr>
            <w:r w:rsidRPr="00FE61F8">
              <w:rPr>
                <w:rFonts w:ascii="Times New Roman" w:hAnsi="Times New Roman"/>
                <w:b/>
                <w:bCs/>
                <w:sz w:val="24"/>
                <w:szCs w:val="24"/>
              </w:rPr>
              <w:t>Credit Hs.</w:t>
            </w:r>
          </w:p>
        </w:tc>
      </w:tr>
      <w:tr w:rsidR="001E1DAD" w:rsidRPr="00FE61F8" w:rsidTr="008A5E01">
        <w:trPr>
          <w:trHeight w:val="334"/>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1</w:t>
            </w:r>
          </w:p>
        </w:tc>
        <w:tc>
          <w:tcPr>
            <w:tcW w:w="4758"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Management Concepts and Practice</w:t>
            </w:r>
          </w:p>
        </w:tc>
        <w:tc>
          <w:tcPr>
            <w:tcW w:w="185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611</w:t>
            </w:r>
          </w:p>
        </w:tc>
        <w:tc>
          <w:tcPr>
            <w:tcW w:w="1434"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E1DAD" w:rsidRPr="00FE61F8" w:rsidTr="008A5E01">
        <w:trPr>
          <w:trHeight w:val="315"/>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2</w:t>
            </w:r>
          </w:p>
        </w:tc>
        <w:tc>
          <w:tcPr>
            <w:tcW w:w="4758"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Financial and Managerial Accounting</w:t>
            </w:r>
          </w:p>
        </w:tc>
        <w:tc>
          <w:tcPr>
            <w:tcW w:w="185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621</w:t>
            </w:r>
          </w:p>
        </w:tc>
        <w:tc>
          <w:tcPr>
            <w:tcW w:w="1434" w:type="dxa"/>
          </w:tcPr>
          <w:p w:rsidR="001E1DAD" w:rsidRPr="00FE61F8" w:rsidRDefault="008A05B7"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3</w:t>
            </w:r>
          </w:p>
        </w:tc>
      </w:tr>
      <w:tr w:rsidR="001E1DAD" w:rsidRPr="00FE61F8" w:rsidTr="008A5E01">
        <w:trPr>
          <w:trHeight w:val="334"/>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3</w:t>
            </w:r>
          </w:p>
        </w:tc>
        <w:tc>
          <w:tcPr>
            <w:tcW w:w="4758" w:type="dxa"/>
          </w:tcPr>
          <w:p w:rsidR="001E1DAD" w:rsidRPr="00FE61F8" w:rsidRDefault="001E1DAD" w:rsidP="005261BD">
            <w:pPr>
              <w:spacing w:after="0" w:line="360" w:lineRule="auto"/>
              <w:rPr>
                <w:rFonts w:ascii="Times New Roman" w:hAnsi="Times New Roman"/>
                <w:sz w:val="24"/>
                <w:szCs w:val="24"/>
                <w:highlight w:val="yellow"/>
              </w:rPr>
            </w:pPr>
            <w:r w:rsidRPr="00FE61F8">
              <w:rPr>
                <w:rFonts w:ascii="Times New Roman" w:hAnsi="Times New Roman"/>
                <w:bCs/>
                <w:sz w:val="24"/>
                <w:szCs w:val="24"/>
              </w:rPr>
              <w:t>Marketing Management</w:t>
            </w:r>
          </w:p>
        </w:tc>
        <w:tc>
          <w:tcPr>
            <w:tcW w:w="185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sz w:val="24"/>
                <w:szCs w:val="24"/>
              </w:rPr>
              <w:t>MBA 631</w:t>
            </w:r>
          </w:p>
        </w:tc>
        <w:tc>
          <w:tcPr>
            <w:tcW w:w="1434"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E1DAD" w:rsidRPr="00FE61F8" w:rsidTr="008A5E01">
        <w:trPr>
          <w:trHeight w:val="315"/>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4</w:t>
            </w:r>
          </w:p>
        </w:tc>
        <w:tc>
          <w:tcPr>
            <w:tcW w:w="4758"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Quantitative techniques for decision making</w:t>
            </w:r>
          </w:p>
        </w:tc>
        <w:tc>
          <w:tcPr>
            <w:tcW w:w="185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sz w:val="24"/>
                <w:szCs w:val="24"/>
              </w:rPr>
              <w:t>MBA 641</w:t>
            </w:r>
          </w:p>
        </w:tc>
        <w:tc>
          <w:tcPr>
            <w:tcW w:w="1434"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3</w:t>
            </w:r>
          </w:p>
        </w:tc>
      </w:tr>
      <w:tr w:rsidR="001E1DAD" w:rsidRPr="00FE61F8" w:rsidTr="008A5E01">
        <w:trPr>
          <w:trHeight w:val="315"/>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5</w:t>
            </w:r>
          </w:p>
        </w:tc>
        <w:tc>
          <w:tcPr>
            <w:tcW w:w="4758" w:type="dxa"/>
          </w:tcPr>
          <w:p w:rsidR="001E1DAD" w:rsidRPr="00FE61F8" w:rsidRDefault="00D979CF" w:rsidP="005261BD">
            <w:pPr>
              <w:spacing w:after="0" w:line="360" w:lineRule="auto"/>
              <w:jc w:val="both"/>
              <w:rPr>
                <w:rFonts w:ascii="Times New Roman" w:hAnsi="Times New Roman"/>
                <w:bCs/>
                <w:sz w:val="24"/>
                <w:szCs w:val="24"/>
              </w:rPr>
            </w:pPr>
            <w:r w:rsidRPr="00FE61F8">
              <w:rPr>
                <w:rFonts w:ascii="Times New Roman" w:hAnsi="Times New Roman"/>
                <w:sz w:val="24"/>
                <w:szCs w:val="24"/>
              </w:rPr>
              <w:t>Human Resource Management</w:t>
            </w:r>
          </w:p>
        </w:tc>
        <w:tc>
          <w:tcPr>
            <w:tcW w:w="1851" w:type="dxa"/>
          </w:tcPr>
          <w:p w:rsidR="001E1DAD" w:rsidRPr="00FE61F8" w:rsidRDefault="00D979CF" w:rsidP="005261BD">
            <w:pPr>
              <w:spacing w:after="0" w:line="360" w:lineRule="auto"/>
              <w:jc w:val="both"/>
              <w:rPr>
                <w:rFonts w:ascii="Times New Roman" w:hAnsi="Times New Roman"/>
                <w:sz w:val="24"/>
                <w:szCs w:val="24"/>
              </w:rPr>
            </w:pPr>
            <w:r w:rsidRPr="00FE61F8">
              <w:rPr>
                <w:rFonts w:ascii="Times New Roman" w:hAnsi="Times New Roman"/>
                <w:bCs/>
                <w:sz w:val="24"/>
                <w:szCs w:val="24"/>
              </w:rPr>
              <w:t xml:space="preserve">MBA </w:t>
            </w:r>
            <w:r w:rsidR="001E1DAD" w:rsidRPr="00FE61F8">
              <w:rPr>
                <w:rFonts w:ascii="Times New Roman" w:hAnsi="Times New Roman"/>
                <w:bCs/>
                <w:sz w:val="24"/>
                <w:szCs w:val="24"/>
              </w:rPr>
              <w:t>651</w:t>
            </w:r>
          </w:p>
        </w:tc>
        <w:tc>
          <w:tcPr>
            <w:tcW w:w="1434" w:type="dxa"/>
          </w:tcPr>
          <w:p w:rsidR="001E1DAD" w:rsidRPr="00FE61F8" w:rsidRDefault="00063279"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E1DAD" w:rsidRPr="00FE61F8" w:rsidTr="008A5E01">
        <w:trPr>
          <w:trHeight w:val="334"/>
        </w:trPr>
        <w:tc>
          <w:tcPr>
            <w:tcW w:w="721" w:type="dxa"/>
          </w:tcPr>
          <w:p w:rsidR="001E1DAD" w:rsidRPr="00FE61F8" w:rsidRDefault="001E1DAD" w:rsidP="005261BD">
            <w:pPr>
              <w:spacing w:after="0" w:line="360" w:lineRule="auto"/>
              <w:jc w:val="both"/>
              <w:rPr>
                <w:rFonts w:ascii="Times New Roman" w:hAnsi="Times New Roman"/>
                <w:b/>
                <w:bCs/>
                <w:sz w:val="24"/>
                <w:szCs w:val="24"/>
              </w:rPr>
            </w:pPr>
          </w:p>
        </w:tc>
        <w:tc>
          <w:tcPr>
            <w:tcW w:w="6609" w:type="dxa"/>
            <w:gridSpan w:val="2"/>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Total</w:t>
            </w:r>
          </w:p>
        </w:tc>
        <w:tc>
          <w:tcPr>
            <w:tcW w:w="1434" w:type="dxa"/>
          </w:tcPr>
          <w:p w:rsidR="001E1DAD" w:rsidRPr="00FE61F8" w:rsidRDefault="001E1DAD" w:rsidP="005261BD">
            <w:pPr>
              <w:spacing w:after="0" w:line="360" w:lineRule="auto"/>
              <w:rPr>
                <w:rFonts w:ascii="Times New Roman" w:hAnsi="Times New Roman"/>
                <w:b/>
                <w:bCs/>
                <w:sz w:val="24"/>
                <w:szCs w:val="24"/>
              </w:rPr>
            </w:pPr>
            <w:r w:rsidRPr="00FE61F8">
              <w:rPr>
                <w:rFonts w:ascii="Times New Roman" w:hAnsi="Times New Roman"/>
                <w:b/>
                <w:bCs/>
                <w:sz w:val="24"/>
                <w:szCs w:val="24"/>
              </w:rPr>
              <w:t>1</w:t>
            </w:r>
            <w:r w:rsidR="00063279" w:rsidRPr="00FE61F8">
              <w:rPr>
                <w:rFonts w:ascii="Times New Roman" w:hAnsi="Times New Roman"/>
                <w:b/>
                <w:bCs/>
                <w:sz w:val="24"/>
                <w:szCs w:val="24"/>
              </w:rPr>
              <w:t>2</w:t>
            </w:r>
          </w:p>
        </w:tc>
      </w:tr>
      <w:tr w:rsidR="001E1DAD" w:rsidRPr="00FE61F8" w:rsidTr="008A5E01">
        <w:trPr>
          <w:trHeight w:val="449"/>
        </w:trPr>
        <w:tc>
          <w:tcPr>
            <w:tcW w:w="8764" w:type="dxa"/>
            <w:gridSpan w:val="4"/>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Year I, Semester II</w:t>
            </w:r>
          </w:p>
        </w:tc>
      </w:tr>
      <w:tr w:rsidR="001E1DAD" w:rsidRPr="00FE61F8" w:rsidTr="008A5E01">
        <w:trPr>
          <w:trHeight w:val="334"/>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1</w:t>
            </w:r>
          </w:p>
        </w:tc>
        <w:tc>
          <w:tcPr>
            <w:tcW w:w="4758" w:type="dxa"/>
          </w:tcPr>
          <w:p w:rsidR="001E1DAD" w:rsidRPr="00FE61F8" w:rsidRDefault="00D979CF" w:rsidP="005261BD">
            <w:pPr>
              <w:spacing w:after="0" w:line="360" w:lineRule="auto"/>
              <w:jc w:val="both"/>
              <w:rPr>
                <w:rFonts w:ascii="Times New Roman" w:hAnsi="Times New Roman"/>
                <w:sz w:val="24"/>
                <w:szCs w:val="24"/>
              </w:rPr>
            </w:pPr>
            <w:r w:rsidRPr="00FE61F8">
              <w:rPr>
                <w:rFonts w:ascii="Times New Roman" w:hAnsi="Times New Roman"/>
                <w:bCs/>
                <w:sz w:val="24"/>
                <w:szCs w:val="24"/>
              </w:rPr>
              <w:t>Econometrics Theory and Application</w:t>
            </w:r>
          </w:p>
        </w:tc>
        <w:tc>
          <w:tcPr>
            <w:tcW w:w="1851" w:type="dxa"/>
          </w:tcPr>
          <w:p w:rsidR="001E1DAD" w:rsidRPr="00FE61F8" w:rsidRDefault="00D979C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Econ </w:t>
            </w:r>
            <w:r w:rsidR="003D6CF3" w:rsidRPr="00FE61F8">
              <w:rPr>
                <w:rFonts w:ascii="Times New Roman" w:hAnsi="Times New Roman"/>
                <w:sz w:val="24"/>
                <w:szCs w:val="24"/>
              </w:rPr>
              <w:t>612</w:t>
            </w:r>
          </w:p>
        </w:tc>
        <w:tc>
          <w:tcPr>
            <w:tcW w:w="1434" w:type="dxa"/>
          </w:tcPr>
          <w:p w:rsidR="001E1DAD" w:rsidRPr="00FE61F8" w:rsidRDefault="00063279" w:rsidP="005261BD">
            <w:pPr>
              <w:spacing w:after="0" w:line="360" w:lineRule="auto"/>
              <w:rPr>
                <w:rFonts w:ascii="Times New Roman" w:hAnsi="Times New Roman"/>
                <w:sz w:val="24"/>
                <w:szCs w:val="24"/>
              </w:rPr>
            </w:pPr>
            <w:r w:rsidRPr="00FE61F8">
              <w:rPr>
                <w:rFonts w:ascii="Times New Roman" w:hAnsi="Times New Roman"/>
                <w:sz w:val="24"/>
                <w:szCs w:val="24"/>
              </w:rPr>
              <w:t>3</w:t>
            </w:r>
          </w:p>
        </w:tc>
      </w:tr>
      <w:tr w:rsidR="001E1DAD" w:rsidRPr="00FE61F8" w:rsidTr="008A5E01">
        <w:trPr>
          <w:trHeight w:val="334"/>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2</w:t>
            </w:r>
          </w:p>
        </w:tc>
        <w:tc>
          <w:tcPr>
            <w:tcW w:w="4758"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Operations Management</w:t>
            </w:r>
          </w:p>
        </w:tc>
        <w:tc>
          <w:tcPr>
            <w:tcW w:w="185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Pr="00FE61F8">
              <w:rPr>
                <w:rFonts w:ascii="Times New Roman" w:hAnsi="Times New Roman"/>
                <w:sz w:val="24"/>
                <w:szCs w:val="24"/>
              </w:rPr>
              <w:t>622</w:t>
            </w:r>
          </w:p>
        </w:tc>
        <w:tc>
          <w:tcPr>
            <w:tcW w:w="1434" w:type="dxa"/>
          </w:tcPr>
          <w:p w:rsidR="001E1DAD" w:rsidRPr="00FE61F8" w:rsidRDefault="001E1DAD" w:rsidP="005261BD">
            <w:pPr>
              <w:spacing w:after="0" w:line="360" w:lineRule="auto"/>
              <w:rPr>
                <w:rFonts w:ascii="Times New Roman" w:hAnsi="Times New Roman"/>
                <w:sz w:val="24"/>
                <w:szCs w:val="24"/>
              </w:rPr>
            </w:pPr>
            <w:r w:rsidRPr="00FE61F8">
              <w:rPr>
                <w:rFonts w:ascii="Times New Roman" w:hAnsi="Times New Roman"/>
                <w:sz w:val="24"/>
                <w:szCs w:val="24"/>
              </w:rPr>
              <w:t>3</w:t>
            </w:r>
          </w:p>
        </w:tc>
      </w:tr>
      <w:tr w:rsidR="005B7414" w:rsidRPr="00FE61F8" w:rsidTr="008A5E01">
        <w:trPr>
          <w:trHeight w:val="334"/>
        </w:trPr>
        <w:tc>
          <w:tcPr>
            <w:tcW w:w="721" w:type="dxa"/>
          </w:tcPr>
          <w:p w:rsidR="005B7414" w:rsidRPr="00FE61F8" w:rsidRDefault="005B7414" w:rsidP="005261BD">
            <w:pPr>
              <w:spacing w:after="0" w:line="360" w:lineRule="auto"/>
              <w:jc w:val="center"/>
              <w:rPr>
                <w:rFonts w:ascii="Times New Roman" w:hAnsi="Times New Roman"/>
                <w:sz w:val="24"/>
                <w:szCs w:val="24"/>
              </w:rPr>
            </w:pPr>
            <w:r w:rsidRPr="00FE61F8">
              <w:rPr>
                <w:rFonts w:ascii="Times New Roman" w:hAnsi="Times New Roman"/>
                <w:sz w:val="24"/>
                <w:szCs w:val="24"/>
              </w:rPr>
              <w:t>3</w:t>
            </w:r>
          </w:p>
        </w:tc>
        <w:tc>
          <w:tcPr>
            <w:tcW w:w="4758" w:type="dxa"/>
          </w:tcPr>
          <w:p w:rsidR="005B7414" w:rsidRPr="00FE61F8" w:rsidRDefault="005B7414" w:rsidP="005261BD">
            <w:pPr>
              <w:spacing w:after="0" w:line="360" w:lineRule="auto"/>
              <w:jc w:val="both"/>
              <w:rPr>
                <w:rFonts w:ascii="Times New Roman" w:hAnsi="Times New Roman"/>
                <w:bCs/>
                <w:sz w:val="24"/>
                <w:szCs w:val="24"/>
              </w:rPr>
            </w:pPr>
            <w:r w:rsidRPr="00FE61F8">
              <w:rPr>
                <w:rFonts w:ascii="Times New Roman" w:hAnsi="Times New Roman"/>
                <w:sz w:val="24"/>
                <w:szCs w:val="24"/>
              </w:rPr>
              <w:t>Management Information System</w:t>
            </w:r>
          </w:p>
        </w:tc>
        <w:tc>
          <w:tcPr>
            <w:tcW w:w="1851" w:type="dxa"/>
          </w:tcPr>
          <w:p w:rsidR="005B7414" w:rsidRPr="00FE61F8" w:rsidRDefault="005B7414"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632</w:t>
            </w:r>
          </w:p>
        </w:tc>
        <w:tc>
          <w:tcPr>
            <w:tcW w:w="1434" w:type="dxa"/>
          </w:tcPr>
          <w:p w:rsidR="005B7414" w:rsidRPr="00FE61F8" w:rsidRDefault="005B7414"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2F3B5A" w:rsidRPr="00FE61F8" w:rsidTr="008A5E01">
        <w:trPr>
          <w:trHeight w:val="334"/>
        </w:trPr>
        <w:tc>
          <w:tcPr>
            <w:tcW w:w="721" w:type="dxa"/>
          </w:tcPr>
          <w:p w:rsidR="002F3B5A" w:rsidRPr="00FE61F8" w:rsidRDefault="002F3B5A" w:rsidP="005261BD">
            <w:pPr>
              <w:spacing w:after="0" w:line="360" w:lineRule="auto"/>
              <w:jc w:val="center"/>
              <w:rPr>
                <w:rFonts w:ascii="Times New Roman" w:hAnsi="Times New Roman"/>
                <w:sz w:val="24"/>
                <w:szCs w:val="24"/>
              </w:rPr>
            </w:pPr>
            <w:r w:rsidRPr="00FE61F8">
              <w:rPr>
                <w:rFonts w:ascii="Times New Roman" w:hAnsi="Times New Roman"/>
                <w:sz w:val="24"/>
                <w:szCs w:val="24"/>
              </w:rPr>
              <w:t>4</w:t>
            </w:r>
          </w:p>
        </w:tc>
        <w:tc>
          <w:tcPr>
            <w:tcW w:w="4758" w:type="dxa"/>
          </w:tcPr>
          <w:p w:rsidR="002F3B5A" w:rsidRPr="00FE61F8" w:rsidRDefault="002F3B5A"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Organizational Behavior</w:t>
            </w:r>
          </w:p>
        </w:tc>
        <w:tc>
          <w:tcPr>
            <w:tcW w:w="1851" w:type="dxa"/>
          </w:tcPr>
          <w:p w:rsidR="002F3B5A" w:rsidRPr="00FE61F8" w:rsidRDefault="002F3B5A"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642</w:t>
            </w:r>
          </w:p>
        </w:tc>
        <w:tc>
          <w:tcPr>
            <w:tcW w:w="1434" w:type="dxa"/>
          </w:tcPr>
          <w:p w:rsidR="002F3B5A" w:rsidRPr="00FE61F8" w:rsidRDefault="002F3B5A" w:rsidP="005261BD">
            <w:pPr>
              <w:spacing w:after="0" w:line="360" w:lineRule="auto"/>
              <w:rPr>
                <w:rFonts w:ascii="Times New Roman" w:hAnsi="Times New Roman"/>
                <w:sz w:val="24"/>
                <w:szCs w:val="24"/>
              </w:rPr>
            </w:pPr>
            <w:r w:rsidRPr="00FE61F8">
              <w:rPr>
                <w:rFonts w:ascii="Times New Roman" w:hAnsi="Times New Roman"/>
                <w:sz w:val="24"/>
                <w:szCs w:val="24"/>
              </w:rPr>
              <w:t>2</w:t>
            </w:r>
          </w:p>
        </w:tc>
      </w:tr>
      <w:tr w:rsidR="002F3B5A" w:rsidRPr="00FE61F8" w:rsidTr="008A5E01">
        <w:trPr>
          <w:trHeight w:val="334"/>
        </w:trPr>
        <w:tc>
          <w:tcPr>
            <w:tcW w:w="721" w:type="dxa"/>
          </w:tcPr>
          <w:p w:rsidR="002F3B5A" w:rsidRPr="00FE61F8" w:rsidRDefault="002F3B5A" w:rsidP="005261BD">
            <w:pPr>
              <w:spacing w:after="0" w:line="360" w:lineRule="auto"/>
              <w:jc w:val="center"/>
              <w:rPr>
                <w:rFonts w:ascii="Times New Roman" w:hAnsi="Times New Roman"/>
                <w:sz w:val="24"/>
                <w:szCs w:val="24"/>
              </w:rPr>
            </w:pPr>
            <w:r w:rsidRPr="00FE61F8">
              <w:rPr>
                <w:rFonts w:ascii="Times New Roman" w:hAnsi="Times New Roman"/>
                <w:sz w:val="24"/>
                <w:szCs w:val="24"/>
              </w:rPr>
              <w:t>5</w:t>
            </w:r>
          </w:p>
        </w:tc>
        <w:tc>
          <w:tcPr>
            <w:tcW w:w="4758" w:type="dxa"/>
          </w:tcPr>
          <w:p w:rsidR="002F3B5A" w:rsidRPr="00FE61F8" w:rsidRDefault="002F3B5A"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Research Methodology for Management</w:t>
            </w:r>
          </w:p>
        </w:tc>
        <w:tc>
          <w:tcPr>
            <w:tcW w:w="1851" w:type="dxa"/>
          </w:tcPr>
          <w:p w:rsidR="002F3B5A" w:rsidRPr="00FE61F8" w:rsidRDefault="002F3B5A"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Pr="00FE61F8">
              <w:rPr>
                <w:rFonts w:ascii="Times New Roman" w:hAnsi="Times New Roman"/>
                <w:sz w:val="24"/>
                <w:szCs w:val="24"/>
              </w:rPr>
              <w:t>652</w:t>
            </w:r>
          </w:p>
        </w:tc>
        <w:tc>
          <w:tcPr>
            <w:tcW w:w="1434" w:type="dxa"/>
          </w:tcPr>
          <w:p w:rsidR="002F3B5A" w:rsidRPr="00FE61F8" w:rsidRDefault="002F3B5A"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56364F" w:rsidRPr="00FE61F8" w:rsidTr="008A5E01">
        <w:trPr>
          <w:trHeight w:val="334"/>
        </w:trPr>
        <w:tc>
          <w:tcPr>
            <w:tcW w:w="721" w:type="dxa"/>
          </w:tcPr>
          <w:p w:rsidR="0056364F" w:rsidRPr="00FE61F8" w:rsidRDefault="0056364F" w:rsidP="005261BD">
            <w:pPr>
              <w:spacing w:after="0" w:line="360" w:lineRule="auto"/>
              <w:jc w:val="center"/>
              <w:rPr>
                <w:rFonts w:ascii="Times New Roman" w:hAnsi="Times New Roman"/>
                <w:sz w:val="24"/>
                <w:szCs w:val="24"/>
              </w:rPr>
            </w:pPr>
            <w:r w:rsidRPr="00FE61F8">
              <w:rPr>
                <w:rFonts w:ascii="Times New Roman" w:hAnsi="Times New Roman"/>
                <w:sz w:val="24"/>
                <w:szCs w:val="24"/>
              </w:rPr>
              <w:t>6</w:t>
            </w:r>
          </w:p>
        </w:tc>
        <w:tc>
          <w:tcPr>
            <w:tcW w:w="4758" w:type="dxa"/>
          </w:tcPr>
          <w:p w:rsidR="0056364F" w:rsidRPr="00FE61F8" w:rsidRDefault="0056364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Project Management</w:t>
            </w:r>
          </w:p>
        </w:tc>
        <w:tc>
          <w:tcPr>
            <w:tcW w:w="1851" w:type="dxa"/>
          </w:tcPr>
          <w:p w:rsidR="0056364F" w:rsidRPr="00FE61F8" w:rsidRDefault="0056364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Pr="00FE61F8">
              <w:rPr>
                <w:rFonts w:ascii="Times New Roman" w:hAnsi="Times New Roman"/>
                <w:sz w:val="24"/>
                <w:szCs w:val="24"/>
              </w:rPr>
              <w:t>662</w:t>
            </w:r>
          </w:p>
        </w:tc>
        <w:tc>
          <w:tcPr>
            <w:tcW w:w="1434" w:type="dxa"/>
          </w:tcPr>
          <w:p w:rsidR="0056364F" w:rsidRPr="00FE61F8" w:rsidRDefault="0056364F" w:rsidP="005261BD">
            <w:pPr>
              <w:spacing w:after="0" w:line="360" w:lineRule="auto"/>
              <w:rPr>
                <w:rFonts w:ascii="Times New Roman" w:hAnsi="Times New Roman"/>
                <w:sz w:val="24"/>
                <w:szCs w:val="24"/>
              </w:rPr>
            </w:pPr>
            <w:r w:rsidRPr="00FE61F8">
              <w:rPr>
                <w:rFonts w:ascii="Times New Roman" w:hAnsi="Times New Roman"/>
                <w:sz w:val="24"/>
                <w:szCs w:val="24"/>
              </w:rPr>
              <w:t>2</w:t>
            </w:r>
          </w:p>
        </w:tc>
      </w:tr>
      <w:tr w:rsidR="0056364F" w:rsidRPr="00FE61F8" w:rsidTr="008A5E01">
        <w:trPr>
          <w:trHeight w:val="413"/>
        </w:trPr>
        <w:tc>
          <w:tcPr>
            <w:tcW w:w="7330" w:type="dxa"/>
            <w:gridSpan w:val="3"/>
          </w:tcPr>
          <w:p w:rsidR="0056364F" w:rsidRPr="00FE61F8" w:rsidRDefault="0056364F"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Total</w:t>
            </w:r>
          </w:p>
        </w:tc>
        <w:tc>
          <w:tcPr>
            <w:tcW w:w="1434" w:type="dxa"/>
          </w:tcPr>
          <w:p w:rsidR="0056364F" w:rsidRPr="00FE61F8" w:rsidRDefault="0056364F" w:rsidP="005261BD">
            <w:pPr>
              <w:spacing w:after="0" w:line="360" w:lineRule="auto"/>
              <w:rPr>
                <w:rFonts w:ascii="Times New Roman" w:hAnsi="Times New Roman"/>
                <w:b/>
                <w:bCs/>
                <w:sz w:val="24"/>
                <w:szCs w:val="24"/>
              </w:rPr>
            </w:pPr>
            <w:r w:rsidRPr="00FE61F8">
              <w:rPr>
                <w:rFonts w:ascii="Times New Roman" w:hAnsi="Times New Roman"/>
                <w:b/>
                <w:bCs/>
                <w:sz w:val="24"/>
                <w:szCs w:val="24"/>
              </w:rPr>
              <w:t>12</w:t>
            </w:r>
          </w:p>
        </w:tc>
      </w:tr>
      <w:tr w:rsidR="0056364F" w:rsidRPr="00FE61F8" w:rsidTr="008A5E01">
        <w:trPr>
          <w:trHeight w:val="334"/>
        </w:trPr>
        <w:tc>
          <w:tcPr>
            <w:tcW w:w="8764" w:type="dxa"/>
            <w:gridSpan w:val="4"/>
          </w:tcPr>
          <w:p w:rsidR="0056364F" w:rsidRPr="00FE61F8" w:rsidRDefault="0056364F"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Year II, Semester I</w:t>
            </w:r>
          </w:p>
        </w:tc>
      </w:tr>
      <w:tr w:rsidR="0056364F" w:rsidRPr="00FE61F8" w:rsidTr="008A5E01">
        <w:trPr>
          <w:trHeight w:val="315"/>
        </w:trPr>
        <w:tc>
          <w:tcPr>
            <w:tcW w:w="721" w:type="dxa"/>
          </w:tcPr>
          <w:p w:rsidR="0056364F" w:rsidRPr="00FE61F8" w:rsidRDefault="0056364F" w:rsidP="005261BD">
            <w:pPr>
              <w:spacing w:after="0" w:line="360" w:lineRule="auto"/>
              <w:jc w:val="center"/>
              <w:rPr>
                <w:rFonts w:ascii="Times New Roman" w:hAnsi="Times New Roman"/>
                <w:sz w:val="24"/>
                <w:szCs w:val="24"/>
              </w:rPr>
            </w:pPr>
            <w:r w:rsidRPr="00FE61F8">
              <w:rPr>
                <w:rFonts w:ascii="Times New Roman" w:hAnsi="Times New Roman"/>
                <w:sz w:val="24"/>
                <w:szCs w:val="24"/>
              </w:rPr>
              <w:t>1</w:t>
            </w:r>
          </w:p>
        </w:tc>
        <w:tc>
          <w:tcPr>
            <w:tcW w:w="4758" w:type="dxa"/>
          </w:tcPr>
          <w:p w:rsidR="0056364F" w:rsidRPr="00FE61F8" w:rsidRDefault="0056364F" w:rsidP="005261BD">
            <w:pPr>
              <w:spacing w:after="0" w:line="360" w:lineRule="auto"/>
              <w:jc w:val="both"/>
              <w:rPr>
                <w:rFonts w:ascii="Times New Roman" w:hAnsi="Times New Roman"/>
                <w:sz w:val="24"/>
                <w:szCs w:val="24"/>
              </w:rPr>
            </w:pPr>
            <w:r w:rsidRPr="00FE61F8">
              <w:rPr>
                <w:rFonts w:ascii="Times New Roman" w:hAnsi="Times New Roman"/>
                <w:sz w:val="24"/>
                <w:szCs w:val="24"/>
              </w:rPr>
              <w:t>Financial management</w:t>
            </w:r>
          </w:p>
        </w:tc>
        <w:tc>
          <w:tcPr>
            <w:tcW w:w="1851" w:type="dxa"/>
          </w:tcPr>
          <w:p w:rsidR="0056364F" w:rsidRPr="00FE61F8" w:rsidRDefault="0056364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721</w:t>
            </w:r>
          </w:p>
        </w:tc>
        <w:tc>
          <w:tcPr>
            <w:tcW w:w="1434" w:type="dxa"/>
          </w:tcPr>
          <w:p w:rsidR="0056364F" w:rsidRPr="00FE61F8" w:rsidRDefault="0056364F" w:rsidP="005261BD">
            <w:pPr>
              <w:spacing w:after="0" w:line="360" w:lineRule="auto"/>
              <w:rPr>
                <w:rFonts w:ascii="Times New Roman" w:hAnsi="Times New Roman"/>
                <w:sz w:val="24"/>
                <w:szCs w:val="24"/>
              </w:rPr>
            </w:pPr>
            <w:r w:rsidRPr="00FE61F8">
              <w:rPr>
                <w:rFonts w:ascii="Times New Roman" w:hAnsi="Times New Roman"/>
                <w:sz w:val="24"/>
                <w:szCs w:val="24"/>
              </w:rPr>
              <w:t>2</w:t>
            </w:r>
          </w:p>
        </w:tc>
      </w:tr>
      <w:tr w:rsidR="0056364F" w:rsidRPr="00FE61F8" w:rsidTr="008A5E01">
        <w:trPr>
          <w:trHeight w:val="315"/>
        </w:trPr>
        <w:tc>
          <w:tcPr>
            <w:tcW w:w="721" w:type="dxa"/>
          </w:tcPr>
          <w:p w:rsidR="0056364F" w:rsidRPr="00FE61F8" w:rsidRDefault="0056364F" w:rsidP="005261BD">
            <w:pPr>
              <w:spacing w:after="0" w:line="360" w:lineRule="auto"/>
              <w:jc w:val="center"/>
              <w:rPr>
                <w:rFonts w:ascii="Times New Roman" w:hAnsi="Times New Roman"/>
                <w:sz w:val="24"/>
                <w:szCs w:val="24"/>
              </w:rPr>
            </w:pPr>
            <w:r w:rsidRPr="00FE61F8">
              <w:rPr>
                <w:rFonts w:ascii="Times New Roman" w:hAnsi="Times New Roman"/>
                <w:sz w:val="24"/>
                <w:szCs w:val="24"/>
              </w:rPr>
              <w:t>2</w:t>
            </w:r>
          </w:p>
        </w:tc>
        <w:tc>
          <w:tcPr>
            <w:tcW w:w="4758" w:type="dxa"/>
          </w:tcPr>
          <w:p w:rsidR="0056364F" w:rsidRPr="00FE61F8" w:rsidRDefault="0056364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Strategic Management</w:t>
            </w:r>
          </w:p>
        </w:tc>
        <w:tc>
          <w:tcPr>
            <w:tcW w:w="1851" w:type="dxa"/>
          </w:tcPr>
          <w:p w:rsidR="0056364F" w:rsidRPr="00FE61F8" w:rsidRDefault="0056364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Pr="00FE61F8">
              <w:rPr>
                <w:rFonts w:ascii="Times New Roman" w:hAnsi="Times New Roman"/>
                <w:sz w:val="24"/>
                <w:szCs w:val="24"/>
              </w:rPr>
              <w:t>731</w:t>
            </w:r>
          </w:p>
        </w:tc>
        <w:tc>
          <w:tcPr>
            <w:tcW w:w="1434" w:type="dxa"/>
          </w:tcPr>
          <w:p w:rsidR="0056364F" w:rsidRPr="00FE61F8" w:rsidRDefault="0056364F" w:rsidP="005261BD">
            <w:pPr>
              <w:spacing w:after="0" w:line="360" w:lineRule="auto"/>
              <w:rPr>
                <w:rFonts w:ascii="Times New Roman" w:hAnsi="Times New Roman"/>
                <w:sz w:val="24"/>
                <w:szCs w:val="24"/>
              </w:rPr>
            </w:pPr>
            <w:r w:rsidRPr="00FE61F8">
              <w:rPr>
                <w:rFonts w:ascii="Times New Roman" w:hAnsi="Times New Roman"/>
                <w:sz w:val="24"/>
                <w:szCs w:val="24"/>
              </w:rPr>
              <w:t>2</w:t>
            </w:r>
          </w:p>
        </w:tc>
      </w:tr>
      <w:tr w:rsidR="00173DFF" w:rsidRPr="00FE61F8" w:rsidTr="008A5E01">
        <w:trPr>
          <w:trHeight w:val="315"/>
        </w:trPr>
        <w:tc>
          <w:tcPr>
            <w:tcW w:w="721" w:type="dxa"/>
          </w:tcPr>
          <w:p w:rsidR="00173DFF" w:rsidRPr="00FE61F8" w:rsidRDefault="00173DFF" w:rsidP="005261BD">
            <w:pPr>
              <w:spacing w:after="0" w:line="360" w:lineRule="auto"/>
              <w:jc w:val="center"/>
              <w:rPr>
                <w:rFonts w:ascii="Times New Roman" w:hAnsi="Times New Roman"/>
                <w:sz w:val="24"/>
                <w:szCs w:val="24"/>
              </w:rPr>
            </w:pPr>
            <w:r w:rsidRPr="00FE61F8">
              <w:rPr>
                <w:rFonts w:ascii="Times New Roman" w:hAnsi="Times New Roman"/>
                <w:sz w:val="24"/>
                <w:szCs w:val="24"/>
              </w:rPr>
              <w:t>3</w:t>
            </w:r>
          </w:p>
        </w:tc>
        <w:tc>
          <w:tcPr>
            <w:tcW w:w="4758" w:type="dxa"/>
          </w:tcPr>
          <w:p w:rsidR="00173DFF" w:rsidRPr="00FE61F8" w:rsidRDefault="00173DFF" w:rsidP="005261BD">
            <w:pPr>
              <w:tabs>
                <w:tab w:val="num" w:pos="2160"/>
              </w:tabs>
              <w:spacing w:after="0" w:line="360" w:lineRule="auto"/>
              <w:jc w:val="both"/>
              <w:rPr>
                <w:rFonts w:ascii="Times New Roman" w:hAnsi="Times New Roman"/>
                <w:bCs/>
                <w:sz w:val="24"/>
                <w:szCs w:val="24"/>
              </w:rPr>
            </w:pPr>
            <w:r w:rsidRPr="00FE61F8">
              <w:rPr>
                <w:rFonts w:ascii="Times New Roman" w:hAnsi="Times New Roman"/>
                <w:bCs/>
                <w:sz w:val="24"/>
                <w:szCs w:val="24"/>
              </w:rPr>
              <w:t>MBA Thesis</w:t>
            </w:r>
          </w:p>
        </w:tc>
        <w:tc>
          <w:tcPr>
            <w:tcW w:w="1851" w:type="dxa"/>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712</w:t>
            </w:r>
          </w:p>
        </w:tc>
        <w:tc>
          <w:tcPr>
            <w:tcW w:w="1434" w:type="dxa"/>
          </w:tcPr>
          <w:p w:rsidR="00173DFF" w:rsidRPr="00FE61F8" w:rsidRDefault="00173DFF"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6</w:t>
            </w:r>
          </w:p>
        </w:tc>
      </w:tr>
      <w:tr w:rsidR="00173DFF" w:rsidRPr="00FE61F8" w:rsidTr="008A5E01">
        <w:trPr>
          <w:trHeight w:val="334"/>
        </w:trPr>
        <w:tc>
          <w:tcPr>
            <w:tcW w:w="7330" w:type="dxa"/>
            <w:gridSpan w:val="3"/>
          </w:tcPr>
          <w:p w:rsidR="00173DFF" w:rsidRPr="00FE61F8" w:rsidRDefault="00173DFF"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Total</w:t>
            </w:r>
          </w:p>
        </w:tc>
        <w:tc>
          <w:tcPr>
            <w:tcW w:w="1434" w:type="dxa"/>
          </w:tcPr>
          <w:p w:rsidR="00173DFF" w:rsidRPr="00FE61F8" w:rsidRDefault="00173DFF" w:rsidP="005261BD">
            <w:pPr>
              <w:spacing w:after="0" w:line="360" w:lineRule="auto"/>
              <w:rPr>
                <w:rFonts w:ascii="Times New Roman" w:hAnsi="Times New Roman"/>
                <w:b/>
                <w:bCs/>
                <w:sz w:val="24"/>
                <w:szCs w:val="24"/>
              </w:rPr>
            </w:pPr>
            <w:r w:rsidRPr="00FE61F8">
              <w:rPr>
                <w:rFonts w:ascii="Times New Roman" w:hAnsi="Times New Roman"/>
                <w:b/>
                <w:bCs/>
                <w:sz w:val="24"/>
                <w:szCs w:val="24"/>
              </w:rPr>
              <w:t>10</w:t>
            </w:r>
          </w:p>
        </w:tc>
      </w:tr>
      <w:tr w:rsidR="00173DFF" w:rsidRPr="00FE61F8" w:rsidTr="008A5E01">
        <w:trPr>
          <w:trHeight w:val="315"/>
        </w:trPr>
        <w:tc>
          <w:tcPr>
            <w:tcW w:w="7330" w:type="dxa"/>
            <w:gridSpan w:val="3"/>
          </w:tcPr>
          <w:p w:rsidR="00173DFF" w:rsidRPr="00FE61F8" w:rsidRDefault="00173DFF"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Grand Total</w:t>
            </w:r>
          </w:p>
        </w:tc>
        <w:tc>
          <w:tcPr>
            <w:tcW w:w="1434" w:type="dxa"/>
          </w:tcPr>
          <w:p w:rsidR="00173DFF" w:rsidRPr="00FE61F8" w:rsidRDefault="00173DFF" w:rsidP="005261BD">
            <w:pPr>
              <w:spacing w:after="0" w:line="360" w:lineRule="auto"/>
              <w:rPr>
                <w:rFonts w:ascii="Times New Roman" w:hAnsi="Times New Roman"/>
                <w:b/>
                <w:bCs/>
                <w:sz w:val="24"/>
                <w:szCs w:val="24"/>
              </w:rPr>
            </w:pPr>
            <w:r w:rsidRPr="00FE61F8">
              <w:rPr>
                <w:rFonts w:ascii="Times New Roman" w:hAnsi="Times New Roman"/>
                <w:b/>
                <w:bCs/>
                <w:sz w:val="24"/>
                <w:szCs w:val="24"/>
              </w:rPr>
              <w:t>36</w:t>
            </w:r>
          </w:p>
        </w:tc>
      </w:tr>
    </w:tbl>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Table 2: Semester wise course breakdown for evening program</w:t>
      </w:r>
    </w:p>
    <w:tbl>
      <w:tblPr>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1"/>
        <w:gridCol w:w="4758"/>
        <w:gridCol w:w="1851"/>
        <w:gridCol w:w="1434"/>
      </w:tblGrid>
      <w:tr w:rsidR="001E1DAD" w:rsidRPr="00FE61F8" w:rsidTr="008A5E01">
        <w:trPr>
          <w:trHeight w:val="315"/>
        </w:trPr>
        <w:tc>
          <w:tcPr>
            <w:tcW w:w="8764" w:type="dxa"/>
            <w:gridSpan w:val="4"/>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sz w:val="24"/>
                <w:szCs w:val="24"/>
              </w:rPr>
              <w:t>Year: I                                                                 semester I</w:t>
            </w:r>
          </w:p>
        </w:tc>
      </w:tr>
      <w:tr w:rsidR="001E1DAD" w:rsidRPr="00FE61F8" w:rsidTr="008A5E01">
        <w:trPr>
          <w:trHeight w:val="334"/>
        </w:trPr>
        <w:tc>
          <w:tcPr>
            <w:tcW w:w="721" w:type="dxa"/>
          </w:tcPr>
          <w:p w:rsidR="001E1DAD" w:rsidRPr="00FE61F8" w:rsidRDefault="001E1DAD" w:rsidP="005261BD">
            <w:pPr>
              <w:spacing w:after="0" w:line="360" w:lineRule="auto"/>
              <w:jc w:val="both"/>
              <w:rPr>
                <w:rFonts w:ascii="Times New Roman" w:hAnsi="Times New Roman"/>
                <w:b/>
                <w:bCs/>
                <w:sz w:val="24"/>
                <w:szCs w:val="24"/>
              </w:rPr>
            </w:pPr>
            <w:r w:rsidRPr="00FE61F8">
              <w:rPr>
                <w:rFonts w:ascii="Times New Roman" w:hAnsi="Times New Roman"/>
                <w:b/>
                <w:bCs/>
                <w:sz w:val="24"/>
                <w:szCs w:val="24"/>
              </w:rPr>
              <w:t>No</w:t>
            </w:r>
          </w:p>
        </w:tc>
        <w:tc>
          <w:tcPr>
            <w:tcW w:w="4758" w:type="dxa"/>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Course title</w:t>
            </w:r>
          </w:p>
        </w:tc>
        <w:tc>
          <w:tcPr>
            <w:tcW w:w="1851" w:type="dxa"/>
          </w:tcPr>
          <w:p w:rsidR="001E1DAD" w:rsidRPr="00FE61F8" w:rsidRDefault="001E1DAD" w:rsidP="005261BD">
            <w:pPr>
              <w:spacing w:after="0" w:line="360" w:lineRule="auto"/>
              <w:jc w:val="both"/>
              <w:rPr>
                <w:rFonts w:ascii="Times New Roman" w:hAnsi="Times New Roman"/>
                <w:b/>
                <w:bCs/>
                <w:sz w:val="24"/>
                <w:szCs w:val="24"/>
              </w:rPr>
            </w:pPr>
            <w:r w:rsidRPr="00FE61F8">
              <w:rPr>
                <w:rFonts w:ascii="Times New Roman" w:hAnsi="Times New Roman"/>
                <w:b/>
                <w:bCs/>
                <w:sz w:val="24"/>
                <w:szCs w:val="24"/>
              </w:rPr>
              <w:t>Course Code</w:t>
            </w:r>
          </w:p>
        </w:tc>
        <w:tc>
          <w:tcPr>
            <w:tcW w:w="1434" w:type="dxa"/>
          </w:tcPr>
          <w:p w:rsidR="001E1DAD" w:rsidRPr="00FE61F8" w:rsidRDefault="001E1DAD" w:rsidP="005261BD">
            <w:pPr>
              <w:spacing w:after="0" w:line="360" w:lineRule="auto"/>
              <w:rPr>
                <w:rFonts w:ascii="Times New Roman" w:hAnsi="Times New Roman"/>
                <w:b/>
                <w:bCs/>
                <w:sz w:val="24"/>
                <w:szCs w:val="24"/>
              </w:rPr>
            </w:pPr>
            <w:r w:rsidRPr="00FE61F8">
              <w:rPr>
                <w:rFonts w:ascii="Times New Roman" w:hAnsi="Times New Roman"/>
                <w:b/>
                <w:bCs/>
                <w:sz w:val="24"/>
                <w:szCs w:val="24"/>
              </w:rPr>
              <w:t>Credit Hs.</w:t>
            </w:r>
          </w:p>
        </w:tc>
      </w:tr>
      <w:tr w:rsidR="001E1DAD" w:rsidRPr="00FE61F8" w:rsidTr="008A5E01">
        <w:trPr>
          <w:trHeight w:val="334"/>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1</w:t>
            </w:r>
          </w:p>
        </w:tc>
        <w:tc>
          <w:tcPr>
            <w:tcW w:w="4758"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Management Concepts and Practice</w:t>
            </w:r>
          </w:p>
        </w:tc>
        <w:tc>
          <w:tcPr>
            <w:tcW w:w="185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611</w:t>
            </w:r>
          </w:p>
        </w:tc>
        <w:tc>
          <w:tcPr>
            <w:tcW w:w="1434"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E1DAD" w:rsidRPr="00FE61F8" w:rsidTr="008A5E01">
        <w:trPr>
          <w:trHeight w:val="315"/>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2</w:t>
            </w:r>
          </w:p>
        </w:tc>
        <w:tc>
          <w:tcPr>
            <w:tcW w:w="4758"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Financial and Managerial Accounting</w:t>
            </w:r>
          </w:p>
        </w:tc>
        <w:tc>
          <w:tcPr>
            <w:tcW w:w="185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621</w:t>
            </w:r>
          </w:p>
        </w:tc>
        <w:tc>
          <w:tcPr>
            <w:tcW w:w="1434" w:type="dxa"/>
          </w:tcPr>
          <w:p w:rsidR="001E1DAD" w:rsidRPr="00FE61F8" w:rsidRDefault="00160614"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3</w:t>
            </w:r>
          </w:p>
        </w:tc>
      </w:tr>
      <w:tr w:rsidR="001E1DAD" w:rsidRPr="00FE61F8" w:rsidTr="008A5E01">
        <w:trPr>
          <w:trHeight w:val="334"/>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lastRenderedPageBreak/>
              <w:t>3</w:t>
            </w:r>
          </w:p>
        </w:tc>
        <w:tc>
          <w:tcPr>
            <w:tcW w:w="4758" w:type="dxa"/>
          </w:tcPr>
          <w:p w:rsidR="001E1DAD" w:rsidRPr="00FE61F8" w:rsidRDefault="001E1DAD" w:rsidP="005261BD">
            <w:pPr>
              <w:spacing w:after="0" w:line="360" w:lineRule="auto"/>
              <w:rPr>
                <w:rFonts w:ascii="Times New Roman" w:hAnsi="Times New Roman"/>
                <w:sz w:val="24"/>
                <w:szCs w:val="24"/>
                <w:highlight w:val="yellow"/>
              </w:rPr>
            </w:pPr>
            <w:r w:rsidRPr="00FE61F8">
              <w:rPr>
                <w:rFonts w:ascii="Times New Roman" w:hAnsi="Times New Roman"/>
                <w:bCs/>
                <w:sz w:val="24"/>
                <w:szCs w:val="24"/>
              </w:rPr>
              <w:t>Marketing Management</w:t>
            </w:r>
          </w:p>
        </w:tc>
        <w:tc>
          <w:tcPr>
            <w:tcW w:w="185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sz w:val="24"/>
                <w:szCs w:val="24"/>
              </w:rPr>
              <w:t>MBA 631</w:t>
            </w:r>
          </w:p>
        </w:tc>
        <w:tc>
          <w:tcPr>
            <w:tcW w:w="1434"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1E1DAD" w:rsidRPr="00FE61F8" w:rsidTr="008A5E01">
        <w:trPr>
          <w:trHeight w:val="334"/>
        </w:trPr>
        <w:tc>
          <w:tcPr>
            <w:tcW w:w="721" w:type="dxa"/>
          </w:tcPr>
          <w:p w:rsidR="001E1DAD" w:rsidRPr="00FE61F8" w:rsidRDefault="001E1DAD" w:rsidP="005261BD">
            <w:pPr>
              <w:spacing w:after="0" w:line="360" w:lineRule="auto"/>
              <w:jc w:val="center"/>
              <w:rPr>
                <w:rFonts w:ascii="Times New Roman" w:hAnsi="Times New Roman"/>
                <w:sz w:val="24"/>
                <w:szCs w:val="24"/>
              </w:rPr>
            </w:pPr>
          </w:p>
        </w:tc>
        <w:tc>
          <w:tcPr>
            <w:tcW w:w="6609" w:type="dxa"/>
            <w:gridSpan w:val="2"/>
          </w:tcPr>
          <w:p w:rsidR="001E1DAD" w:rsidRPr="00FE61F8" w:rsidRDefault="001E1DAD"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Total </w:t>
            </w:r>
          </w:p>
        </w:tc>
        <w:tc>
          <w:tcPr>
            <w:tcW w:w="1434" w:type="dxa"/>
          </w:tcPr>
          <w:p w:rsidR="001E1DAD" w:rsidRPr="00FE61F8" w:rsidRDefault="00160614"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7</w:t>
            </w:r>
          </w:p>
        </w:tc>
      </w:tr>
    </w:tbl>
    <w:p w:rsidR="001E1DAD" w:rsidRPr="00FE61F8" w:rsidRDefault="001E1DAD" w:rsidP="005261BD">
      <w:pPr>
        <w:spacing w:after="0" w:line="360" w:lineRule="auto"/>
        <w:jc w:val="both"/>
        <w:rPr>
          <w:rFonts w:ascii="Times New Roman" w:hAnsi="Times New Roman"/>
          <w:b/>
          <w:sz w:val="24"/>
          <w:szCs w:val="24"/>
        </w:rPr>
      </w:pPr>
    </w:p>
    <w:tbl>
      <w:tblPr>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1"/>
        <w:gridCol w:w="4758"/>
        <w:gridCol w:w="1851"/>
        <w:gridCol w:w="1434"/>
      </w:tblGrid>
      <w:tr w:rsidR="001E1DAD" w:rsidRPr="00FE61F8" w:rsidTr="008A5E01">
        <w:trPr>
          <w:trHeight w:val="315"/>
        </w:trPr>
        <w:tc>
          <w:tcPr>
            <w:tcW w:w="8764" w:type="dxa"/>
            <w:gridSpan w:val="4"/>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sz w:val="24"/>
                <w:szCs w:val="24"/>
              </w:rPr>
              <w:t>Year: I                                                                 semester II</w:t>
            </w:r>
          </w:p>
        </w:tc>
      </w:tr>
      <w:tr w:rsidR="001E1DAD" w:rsidRPr="00FE61F8" w:rsidTr="008A5E01">
        <w:trPr>
          <w:trHeight w:val="334"/>
        </w:trPr>
        <w:tc>
          <w:tcPr>
            <w:tcW w:w="721" w:type="dxa"/>
          </w:tcPr>
          <w:p w:rsidR="001E1DAD" w:rsidRPr="00FE61F8" w:rsidRDefault="001E1DAD" w:rsidP="005261BD">
            <w:pPr>
              <w:spacing w:after="0" w:line="360" w:lineRule="auto"/>
              <w:jc w:val="both"/>
              <w:rPr>
                <w:rFonts w:ascii="Times New Roman" w:hAnsi="Times New Roman"/>
                <w:b/>
                <w:bCs/>
                <w:sz w:val="24"/>
                <w:szCs w:val="24"/>
              </w:rPr>
            </w:pPr>
            <w:r w:rsidRPr="00FE61F8">
              <w:rPr>
                <w:rFonts w:ascii="Times New Roman" w:hAnsi="Times New Roman"/>
                <w:b/>
                <w:bCs/>
                <w:sz w:val="24"/>
                <w:szCs w:val="24"/>
              </w:rPr>
              <w:t>No</w:t>
            </w:r>
          </w:p>
        </w:tc>
        <w:tc>
          <w:tcPr>
            <w:tcW w:w="4758" w:type="dxa"/>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Course title</w:t>
            </w:r>
          </w:p>
        </w:tc>
        <w:tc>
          <w:tcPr>
            <w:tcW w:w="1851" w:type="dxa"/>
          </w:tcPr>
          <w:p w:rsidR="001E1DAD" w:rsidRPr="00FE61F8" w:rsidRDefault="001E1DAD" w:rsidP="005261BD">
            <w:pPr>
              <w:spacing w:after="0" w:line="360" w:lineRule="auto"/>
              <w:jc w:val="both"/>
              <w:rPr>
                <w:rFonts w:ascii="Times New Roman" w:hAnsi="Times New Roman"/>
                <w:b/>
                <w:bCs/>
                <w:sz w:val="24"/>
                <w:szCs w:val="24"/>
              </w:rPr>
            </w:pPr>
            <w:r w:rsidRPr="00FE61F8">
              <w:rPr>
                <w:rFonts w:ascii="Times New Roman" w:hAnsi="Times New Roman"/>
                <w:b/>
                <w:bCs/>
                <w:sz w:val="24"/>
                <w:szCs w:val="24"/>
              </w:rPr>
              <w:t>Course Code</w:t>
            </w:r>
          </w:p>
        </w:tc>
        <w:tc>
          <w:tcPr>
            <w:tcW w:w="1434" w:type="dxa"/>
          </w:tcPr>
          <w:p w:rsidR="001E1DAD" w:rsidRPr="00FE61F8" w:rsidRDefault="001E1DAD" w:rsidP="005261BD">
            <w:pPr>
              <w:spacing w:after="0" w:line="360" w:lineRule="auto"/>
              <w:rPr>
                <w:rFonts w:ascii="Times New Roman" w:hAnsi="Times New Roman"/>
                <w:b/>
                <w:bCs/>
                <w:sz w:val="24"/>
                <w:szCs w:val="24"/>
              </w:rPr>
            </w:pPr>
            <w:r w:rsidRPr="00FE61F8">
              <w:rPr>
                <w:rFonts w:ascii="Times New Roman" w:hAnsi="Times New Roman"/>
                <w:b/>
                <w:bCs/>
                <w:sz w:val="24"/>
                <w:szCs w:val="24"/>
              </w:rPr>
              <w:t>Credit Hs.</w:t>
            </w:r>
          </w:p>
        </w:tc>
      </w:tr>
      <w:tr w:rsidR="001E1DAD" w:rsidRPr="00FE61F8" w:rsidTr="008A5E01">
        <w:trPr>
          <w:trHeight w:val="334"/>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1</w:t>
            </w:r>
          </w:p>
        </w:tc>
        <w:tc>
          <w:tcPr>
            <w:tcW w:w="4758"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Quantitative techniques for decision making</w:t>
            </w:r>
          </w:p>
        </w:tc>
        <w:tc>
          <w:tcPr>
            <w:tcW w:w="185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sz w:val="24"/>
                <w:szCs w:val="24"/>
              </w:rPr>
              <w:t>MBA 641</w:t>
            </w:r>
          </w:p>
        </w:tc>
        <w:tc>
          <w:tcPr>
            <w:tcW w:w="1434"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3</w:t>
            </w:r>
          </w:p>
        </w:tc>
      </w:tr>
      <w:tr w:rsidR="001E1DAD" w:rsidRPr="00FE61F8" w:rsidTr="008A5E01">
        <w:trPr>
          <w:trHeight w:val="315"/>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2</w:t>
            </w:r>
          </w:p>
        </w:tc>
        <w:tc>
          <w:tcPr>
            <w:tcW w:w="4758" w:type="dxa"/>
          </w:tcPr>
          <w:p w:rsidR="001E1DAD" w:rsidRPr="00FE61F8" w:rsidRDefault="00EC7744" w:rsidP="005261BD">
            <w:pPr>
              <w:spacing w:after="0" w:line="360" w:lineRule="auto"/>
              <w:jc w:val="both"/>
              <w:rPr>
                <w:rFonts w:ascii="Times New Roman" w:hAnsi="Times New Roman"/>
                <w:bCs/>
                <w:sz w:val="24"/>
                <w:szCs w:val="24"/>
              </w:rPr>
            </w:pPr>
            <w:r w:rsidRPr="00FE61F8">
              <w:rPr>
                <w:rFonts w:ascii="Times New Roman" w:hAnsi="Times New Roman"/>
                <w:sz w:val="24"/>
                <w:szCs w:val="24"/>
              </w:rPr>
              <w:t>Human Resource Management</w:t>
            </w:r>
          </w:p>
        </w:tc>
        <w:tc>
          <w:tcPr>
            <w:tcW w:w="1851" w:type="dxa"/>
          </w:tcPr>
          <w:p w:rsidR="001E1DAD" w:rsidRPr="00FE61F8" w:rsidRDefault="00EC7744" w:rsidP="005261BD">
            <w:pPr>
              <w:spacing w:after="0" w:line="360" w:lineRule="auto"/>
              <w:jc w:val="both"/>
              <w:rPr>
                <w:rFonts w:ascii="Times New Roman" w:hAnsi="Times New Roman"/>
                <w:sz w:val="24"/>
                <w:szCs w:val="24"/>
              </w:rPr>
            </w:pPr>
            <w:r w:rsidRPr="00FE61F8">
              <w:rPr>
                <w:rFonts w:ascii="Times New Roman" w:hAnsi="Times New Roman"/>
                <w:bCs/>
                <w:sz w:val="24"/>
                <w:szCs w:val="24"/>
              </w:rPr>
              <w:t xml:space="preserve">MBA </w:t>
            </w:r>
            <w:r w:rsidR="001E1DAD" w:rsidRPr="00FE61F8">
              <w:rPr>
                <w:rFonts w:ascii="Times New Roman" w:hAnsi="Times New Roman"/>
                <w:bCs/>
                <w:sz w:val="24"/>
                <w:szCs w:val="24"/>
              </w:rPr>
              <w:t>651</w:t>
            </w:r>
          </w:p>
        </w:tc>
        <w:tc>
          <w:tcPr>
            <w:tcW w:w="1434" w:type="dxa"/>
          </w:tcPr>
          <w:p w:rsidR="001E1DAD" w:rsidRPr="00FE61F8" w:rsidRDefault="00EC7744"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EC7744" w:rsidRPr="00FE61F8" w:rsidTr="00EC7744">
        <w:trPr>
          <w:trHeight w:val="386"/>
        </w:trPr>
        <w:tc>
          <w:tcPr>
            <w:tcW w:w="721" w:type="dxa"/>
          </w:tcPr>
          <w:p w:rsidR="00EC7744" w:rsidRPr="00FE61F8" w:rsidRDefault="00EC7744" w:rsidP="005261BD">
            <w:pPr>
              <w:spacing w:after="0" w:line="360" w:lineRule="auto"/>
              <w:jc w:val="center"/>
              <w:rPr>
                <w:rFonts w:ascii="Times New Roman" w:hAnsi="Times New Roman"/>
                <w:sz w:val="24"/>
                <w:szCs w:val="24"/>
              </w:rPr>
            </w:pPr>
            <w:r w:rsidRPr="00FE61F8">
              <w:rPr>
                <w:rFonts w:ascii="Times New Roman" w:hAnsi="Times New Roman"/>
                <w:sz w:val="24"/>
                <w:szCs w:val="24"/>
              </w:rPr>
              <w:t>3</w:t>
            </w:r>
          </w:p>
        </w:tc>
        <w:tc>
          <w:tcPr>
            <w:tcW w:w="4758" w:type="dxa"/>
          </w:tcPr>
          <w:p w:rsidR="00EC7744" w:rsidRPr="00FE61F8" w:rsidRDefault="00EC7744"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Operations Management</w:t>
            </w:r>
          </w:p>
        </w:tc>
        <w:tc>
          <w:tcPr>
            <w:tcW w:w="1851" w:type="dxa"/>
          </w:tcPr>
          <w:p w:rsidR="00EC7744" w:rsidRPr="00FE61F8" w:rsidRDefault="00EC7744"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Pr="00FE61F8">
              <w:rPr>
                <w:rFonts w:ascii="Times New Roman" w:hAnsi="Times New Roman"/>
                <w:sz w:val="24"/>
                <w:szCs w:val="24"/>
              </w:rPr>
              <w:t>622</w:t>
            </w:r>
          </w:p>
        </w:tc>
        <w:tc>
          <w:tcPr>
            <w:tcW w:w="1434" w:type="dxa"/>
          </w:tcPr>
          <w:p w:rsidR="00EC7744" w:rsidRPr="00FE61F8" w:rsidRDefault="00EC7744" w:rsidP="005261BD">
            <w:pPr>
              <w:spacing w:after="0" w:line="360" w:lineRule="auto"/>
              <w:rPr>
                <w:rFonts w:ascii="Times New Roman" w:hAnsi="Times New Roman"/>
                <w:sz w:val="24"/>
                <w:szCs w:val="24"/>
              </w:rPr>
            </w:pPr>
            <w:r w:rsidRPr="00FE61F8">
              <w:rPr>
                <w:rFonts w:ascii="Times New Roman" w:hAnsi="Times New Roman"/>
                <w:sz w:val="24"/>
                <w:szCs w:val="24"/>
              </w:rPr>
              <w:t>3</w:t>
            </w:r>
          </w:p>
        </w:tc>
      </w:tr>
      <w:tr w:rsidR="00EC7744" w:rsidRPr="00FE61F8" w:rsidTr="008A5E01">
        <w:trPr>
          <w:trHeight w:val="334"/>
        </w:trPr>
        <w:tc>
          <w:tcPr>
            <w:tcW w:w="721" w:type="dxa"/>
          </w:tcPr>
          <w:p w:rsidR="00EC7744" w:rsidRPr="00FE61F8" w:rsidRDefault="00EC7744" w:rsidP="005261BD">
            <w:pPr>
              <w:spacing w:after="0" w:line="360" w:lineRule="auto"/>
              <w:jc w:val="center"/>
              <w:rPr>
                <w:rFonts w:ascii="Times New Roman" w:hAnsi="Times New Roman"/>
                <w:sz w:val="24"/>
                <w:szCs w:val="24"/>
              </w:rPr>
            </w:pPr>
          </w:p>
        </w:tc>
        <w:tc>
          <w:tcPr>
            <w:tcW w:w="6609" w:type="dxa"/>
            <w:gridSpan w:val="2"/>
          </w:tcPr>
          <w:p w:rsidR="00EC7744" w:rsidRPr="00FE61F8" w:rsidRDefault="00EC7744"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Total </w:t>
            </w:r>
          </w:p>
        </w:tc>
        <w:tc>
          <w:tcPr>
            <w:tcW w:w="1434" w:type="dxa"/>
          </w:tcPr>
          <w:p w:rsidR="00EC7744" w:rsidRPr="00FE61F8" w:rsidRDefault="00B93405"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8</w:t>
            </w:r>
          </w:p>
        </w:tc>
      </w:tr>
    </w:tbl>
    <w:p w:rsidR="001E1DAD" w:rsidRPr="00FE61F8" w:rsidRDefault="001E1DAD" w:rsidP="005261BD">
      <w:pPr>
        <w:spacing w:after="0" w:line="360" w:lineRule="auto"/>
        <w:jc w:val="both"/>
        <w:rPr>
          <w:rFonts w:ascii="Times New Roman" w:hAnsi="Times New Roman"/>
          <w:b/>
          <w:sz w:val="24"/>
          <w:szCs w:val="24"/>
        </w:rPr>
      </w:pPr>
    </w:p>
    <w:tbl>
      <w:tblPr>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8"/>
        <w:gridCol w:w="4921"/>
        <w:gridCol w:w="1851"/>
        <w:gridCol w:w="1434"/>
      </w:tblGrid>
      <w:tr w:rsidR="001E1DAD" w:rsidRPr="00FE61F8" w:rsidTr="008A5E01">
        <w:trPr>
          <w:trHeight w:val="315"/>
        </w:trPr>
        <w:tc>
          <w:tcPr>
            <w:tcW w:w="8764" w:type="dxa"/>
            <w:gridSpan w:val="4"/>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sz w:val="24"/>
                <w:szCs w:val="24"/>
              </w:rPr>
              <w:t>Year: I                                                                 semester III</w:t>
            </w:r>
          </w:p>
        </w:tc>
      </w:tr>
      <w:tr w:rsidR="001E1DAD" w:rsidRPr="00FE61F8" w:rsidTr="00EC7744">
        <w:trPr>
          <w:trHeight w:val="334"/>
        </w:trPr>
        <w:tc>
          <w:tcPr>
            <w:tcW w:w="558" w:type="dxa"/>
          </w:tcPr>
          <w:p w:rsidR="001E1DAD" w:rsidRPr="00FE61F8" w:rsidRDefault="001E1DAD" w:rsidP="005261BD">
            <w:pPr>
              <w:spacing w:after="0" w:line="360" w:lineRule="auto"/>
              <w:jc w:val="both"/>
              <w:rPr>
                <w:rFonts w:ascii="Times New Roman" w:hAnsi="Times New Roman"/>
                <w:b/>
                <w:bCs/>
                <w:sz w:val="24"/>
                <w:szCs w:val="24"/>
              </w:rPr>
            </w:pPr>
            <w:r w:rsidRPr="00FE61F8">
              <w:rPr>
                <w:rFonts w:ascii="Times New Roman" w:hAnsi="Times New Roman"/>
                <w:b/>
                <w:bCs/>
                <w:sz w:val="24"/>
                <w:szCs w:val="24"/>
              </w:rPr>
              <w:t>No</w:t>
            </w:r>
          </w:p>
        </w:tc>
        <w:tc>
          <w:tcPr>
            <w:tcW w:w="4921" w:type="dxa"/>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Course title</w:t>
            </w:r>
          </w:p>
        </w:tc>
        <w:tc>
          <w:tcPr>
            <w:tcW w:w="1851" w:type="dxa"/>
          </w:tcPr>
          <w:p w:rsidR="001E1DAD" w:rsidRPr="00FE61F8" w:rsidRDefault="001E1DAD" w:rsidP="005261BD">
            <w:pPr>
              <w:spacing w:after="0" w:line="360" w:lineRule="auto"/>
              <w:jc w:val="both"/>
              <w:rPr>
                <w:rFonts w:ascii="Times New Roman" w:hAnsi="Times New Roman"/>
                <w:b/>
                <w:bCs/>
                <w:sz w:val="24"/>
                <w:szCs w:val="24"/>
              </w:rPr>
            </w:pPr>
            <w:r w:rsidRPr="00FE61F8">
              <w:rPr>
                <w:rFonts w:ascii="Times New Roman" w:hAnsi="Times New Roman"/>
                <w:b/>
                <w:bCs/>
                <w:sz w:val="24"/>
                <w:szCs w:val="24"/>
              </w:rPr>
              <w:t>Course Code</w:t>
            </w:r>
          </w:p>
        </w:tc>
        <w:tc>
          <w:tcPr>
            <w:tcW w:w="1434" w:type="dxa"/>
          </w:tcPr>
          <w:p w:rsidR="001E1DAD" w:rsidRPr="00FE61F8" w:rsidRDefault="001E1DAD" w:rsidP="005261BD">
            <w:pPr>
              <w:spacing w:after="0" w:line="360" w:lineRule="auto"/>
              <w:rPr>
                <w:rFonts w:ascii="Times New Roman" w:hAnsi="Times New Roman"/>
                <w:b/>
                <w:bCs/>
                <w:sz w:val="24"/>
                <w:szCs w:val="24"/>
              </w:rPr>
            </w:pPr>
            <w:r w:rsidRPr="00FE61F8">
              <w:rPr>
                <w:rFonts w:ascii="Times New Roman" w:hAnsi="Times New Roman"/>
                <w:b/>
                <w:bCs/>
                <w:sz w:val="24"/>
                <w:szCs w:val="24"/>
              </w:rPr>
              <w:t>Credit Hs.</w:t>
            </w:r>
          </w:p>
        </w:tc>
      </w:tr>
      <w:tr w:rsidR="001E1DAD" w:rsidRPr="00FE61F8" w:rsidTr="00EC7744">
        <w:trPr>
          <w:trHeight w:val="334"/>
        </w:trPr>
        <w:tc>
          <w:tcPr>
            <w:tcW w:w="558"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1</w:t>
            </w:r>
          </w:p>
        </w:tc>
        <w:tc>
          <w:tcPr>
            <w:tcW w:w="4921" w:type="dxa"/>
          </w:tcPr>
          <w:p w:rsidR="001E1DAD" w:rsidRPr="00FE61F8" w:rsidRDefault="00EC7744" w:rsidP="005261BD">
            <w:pPr>
              <w:spacing w:after="0" w:line="360" w:lineRule="auto"/>
              <w:jc w:val="both"/>
              <w:rPr>
                <w:rFonts w:ascii="Times New Roman" w:hAnsi="Times New Roman"/>
                <w:sz w:val="24"/>
                <w:szCs w:val="24"/>
              </w:rPr>
            </w:pPr>
            <w:r w:rsidRPr="00FE61F8">
              <w:rPr>
                <w:rFonts w:ascii="Times New Roman" w:hAnsi="Times New Roman"/>
                <w:bCs/>
                <w:sz w:val="24"/>
                <w:szCs w:val="24"/>
              </w:rPr>
              <w:t>Econometrics Theory and Application</w:t>
            </w:r>
          </w:p>
        </w:tc>
        <w:tc>
          <w:tcPr>
            <w:tcW w:w="1851" w:type="dxa"/>
          </w:tcPr>
          <w:p w:rsidR="001E1DAD" w:rsidRPr="00FE61F8" w:rsidRDefault="00EC7744"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Econ </w:t>
            </w:r>
            <w:r w:rsidR="001E1DAD" w:rsidRPr="00FE61F8">
              <w:rPr>
                <w:rFonts w:ascii="Times New Roman" w:hAnsi="Times New Roman"/>
                <w:sz w:val="24"/>
                <w:szCs w:val="24"/>
              </w:rPr>
              <w:t>612</w:t>
            </w:r>
          </w:p>
        </w:tc>
        <w:tc>
          <w:tcPr>
            <w:tcW w:w="1434" w:type="dxa"/>
          </w:tcPr>
          <w:p w:rsidR="001E1DAD" w:rsidRPr="00FE61F8" w:rsidRDefault="00EC7744" w:rsidP="005261BD">
            <w:pPr>
              <w:spacing w:after="0" w:line="360" w:lineRule="auto"/>
              <w:rPr>
                <w:rFonts w:ascii="Times New Roman" w:hAnsi="Times New Roman"/>
                <w:sz w:val="24"/>
                <w:szCs w:val="24"/>
              </w:rPr>
            </w:pPr>
            <w:r w:rsidRPr="00FE61F8">
              <w:rPr>
                <w:rFonts w:ascii="Times New Roman" w:hAnsi="Times New Roman"/>
                <w:sz w:val="24"/>
                <w:szCs w:val="24"/>
              </w:rPr>
              <w:t>3</w:t>
            </w:r>
          </w:p>
        </w:tc>
      </w:tr>
      <w:tr w:rsidR="001E1DAD" w:rsidRPr="00FE61F8" w:rsidTr="00EC7744">
        <w:trPr>
          <w:trHeight w:val="315"/>
        </w:trPr>
        <w:tc>
          <w:tcPr>
            <w:tcW w:w="558"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3</w:t>
            </w:r>
          </w:p>
        </w:tc>
        <w:tc>
          <w:tcPr>
            <w:tcW w:w="492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sz w:val="24"/>
                <w:szCs w:val="24"/>
              </w:rPr>
              <w:t>Management Information System</w:t>
            </w:r>
          </w:p>
        </w:tc>
        <w:tc>
          <w:tcPr>
            <w:tcW w:w="185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632</w:t>
            </w:r>
          </w:p>
        </w:tc>
        <w:tc>
          <w:tcPr>
            <w:tcW w:w="1434"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6358F2" w:rsidRPr="00FE61F8" w:rsidTr="00EC7744">
        <w:trPr>
          <w:trHeight w:val="315"/>
        </w:trPr>
        <w:tc>
          <w:tcPr>
            <w:tcW w:w="558" w:type="dxa"/>
          </w:tcPr>
          <w:p w:rsidR="006358F2" w:rsidRPr="00FE61F8" w:rsidRDefault="00160614" w:rsidP="005261BD">
            <w:pPr>
              <w:spacing w:after="0" w:line="360" w:lineRule="auto"/>
              <w:jc w:val="center"/>
              <w:rPr>
                <w:rFonts w:ascii="Times New Roman" w:hAnsi="Times New Roman"/>
                <w:sz w:val="24"/>
                <w:szCs w:val="24"/>
              </w:rPr>
            </w:pPr>
            <w:r w:rsidRPr="00FE61F8">
              <w:rPr>
                <w:rFonts w:ascii="Times New Roman" w:hAnsi="Times New Roman"/>
                <w:sz w:val="24"/>
                <w:szCs w:val="24"/>
              </w:rPr>
              <w:t>4</w:t>
            </w:r>
          </w:p>
        </w:tc>
        <w:tc>
          <w:tcPr>
            <w:tcW w:w="4921" w:type="dxa"/>
          </w:tcPr>
          <w:p w:rsidR="006358F2" w:rsidRPr="00FE61F8" w:rsidRDefault="006358F2"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Organizational Behavior</w:t>
            </w:r>
          </w:p>
        </w:tc>
        <w:tc>
          <w:tcPr>
            <w:tcW w:w="1851" w:type="dxa"/>
          </w:tcPr>
          <w:p w:rsidR="006358F2" w:rsidRPr="00FE61F8" w:rsidRDefault="006358F2"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00336620" w:rsidRPr="00FE61F8">
              <w:rPr>
                <w:rFonts w:ascii="Times New Roman" w:hAnsi="Times New Roman"/>
                <w:sz w:val="24"/>
                <w:szCs w:val="24"/>
              </w:rPr>
              <w:t>6</w:t>
            </w:r>
            <w:r w:rsidR="002F3B5A" w:rsidRPr="00FE61F8">
              <w:rPr>
                <w:rFonts w:ascii="Times New Roman" w:hAnsi="Times New Roman"/>
                <w:sz w:val="24"/>
                <w:szCs w:val="24"/>
              </w:rPr>
              <w:t>4</w:t>
            </w:r>
            <w:r w:rsidR="00336620" w:rsidRPr="00FE61F8">
              <w:rPr>
                <w:rFonts w:ascii="Times New Roman" w:hAnsi="Times New Roman"/>
                <w:sz w:val="24"/>
                <w:szCs w:val="24"/>
              </w:rPr>
              <w:t>2</w:t>
            </w:r>
          </w:p>
        </w:tc>
        <w:tc>
          <w:tcPr>
            <w:tcW w:w="1434" w:type="dxa"/>
          </w:tcPr>
          <w:p w:rsidR="006358F2" w:rsidRPr="00FE61F8" w:rsidRDefault="006358F2" w:rsidP="005261BD">
            <w:pPr>
              <w:spacing w:after="0" w:line="360" w:lineRule="auto"/>
              <w:rPr>
                <w:rFonts w:ascii="Times New Roman" w:hAnsi="Times New Roman"/>
                <w:sz w:val="24"/>
                <w:szCs w:val="24"/>
              </w:rPr>
            </w:pPr>
            <w:r w:rsidRPr="00FE61F8">
              <w:rPr>
                <w:rFonts w:ascii="Times New Roman" w:hAnsi="Times New Roman"/>
                <w:sz w:val="24"/>
                <w:szCs w:val="24"/>
              </w:rPr>
              <w:t>2</w:t>
            </w:r>
          </w:p>
        </w:tc>
      </w:tr>
      <w:tr w:rsidR="006358F2" w:rsidRPr="00FE61F8" w:rsidTr="00EC7744">
        <w:trPr>
          <w:trHeight w:val="334"/>
        </w:trPr>
        <w:tc>
          <w:tcPr>
            <w:tcW w:w="558" w:type="dxa"/>
          </w:tcPr>
          <w:p w:rsidR="006358F2" w:rsidRPr="00FE61F8" w:rsidRDefault="006358F2" w:rsidP="005261BD">
            <w:pPr>
              <w:spacing w:after="0" w:line="360" w:lineRule="auto"/>
              <w:jc w:val="center"/>
              <w:rPr>
                <w:rFonts w:ascii="Times New Roman" w:hAnsi="Times New Roman"/>
                <w:sz w:val="24"/>
                <w:szCs w:val="24"/>
              </w:rPr>
            </w:pPr>
          </w:p>
        </w:tc>
        <w:tc>
          <w:tcPr>
            <w:tcW w:w="6772" w:type="dxa"/>
            <w:gridSpan w:val="2"/>
          </w:tcPr>
          <w:p w:rsidR="006358F2" w:rsidRPr="00FE61F8" w:rsidRDefault="006358F2"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Total </w:t>
            </w:r>
          </w:p>
        </w:tc>
        <w:tc>
          <w:tcPr>
            <w:tcW w:w="1434" w:type="dxa"/>
          </w:tcPr>
          <w:p w:rsidR="006358F2" w:rsidRPr="00FE61F8" w:rsidRDefault="00B93405"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7</w:t>
            </w:r>
          </w:p>
        </w:tc>
      </w:tr>
    </w:tbl>
    <w:p w:rsidR="00C73A93" w:rsidRPr="00FE61F8" w:rsidRDefault="00C73A93" w:rsidP="005261BD">
      <w:pPr>
        <w:spacing w:after="0" w:line="360" w:lineRule="auto"/>
        <w:jc w:val="both"/>
        <w:rPr>
          <w:rFonts w:ascii="Times New Roman" w:hAnsi="Times New Roman"/>
          <w:b/>
          <w:sz w:val="24"/>
          <w:szCs w:val="24"/>
        </w:rPr>
      </w:pPr>
    </w:p>
    <w:tbl>
      <w:tblPr>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1"/>
        <w:gridCol w:w="4758"/>
        <w:gridCol w:w="1851"/>
        <w:gridCol w:w="1434"/>
      </w:tblGrid>
      <w:tr w:rsidR="001E1DAD" w:rsidRPr="00FE61F8" w:rsidTr="00796F80">
        <w:trPr>
          <w:trHeight w:val="134"/>
        </w:trPr>
        <w:tc>
          <w:tcPr>
            <w:tcW w:w="8764" w:type="dxa"/>
            <w:gridSpan w:val="4"/>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sz w:val="24"/>
                <w:szCs w:val="24"/>
              </w:rPr>
              <w:t>Year: II                                                               semester I</w:t>
            </w:r>
          </w:p>
        </w:tc>
      </w:tr>
      <w:tr w:rsidR="001E1DAD" w:rsidRPr="00FE61F8" w:rsidTr="00796F80">
        <w:trPr>
          <w:trHeight w:val="251"/>
        </w:trPr>
        <w:tc>
          <w:tcPr>
            <w:tcW w:w="721" w:type="dxa"/>
          </w:tcPr>
          <w:p w:rsidR="001E1DAD" w:rsidRPr="00FE61F8" w:rsidRDefault="001E1DAD" w:rsidP="005261BD">
            <w:pPr>
              <w:spacing w:after="0" w:line="360" w:lineRule="auto"/>
              <w:jc w:val="both"/>
              <w:rPr>
                <w:rFonts w:ascii="Times New Roman" w:hAnsi="Times New Roman"/>
                <w:b/>
                <w:bCs/>
                <w:sz w:val="24"/>
                <w:szCs w:val="24"/>
              </w:rPr>
            </w:pPr>
            <w:r w:rsidRPr="00FE61F8">
              <w:rPr>
                <w:rFonts w:ascii="Times New Roman" w:hAnsi="Times New Roman"/>
                <w:b/>
                <w:bCs/>
                <w:sz w:val="24"/>
                <w:szCs w:val="24"/>
              </w:rPr>
              <w:t>No</w:t>
            </w:r>
          </w:p>
        </w:tc>
        <w:tc>
          <w:tcPr>
            <w:tcW w:w="4758" w:type="dxa"/>
          </w:tcPr>
          <w:p w:rsidR="001E1DAD" w:rsidRPr="00FE61F8" w:rsidRDefault="001E1DAD" w:rsidP="005261BD">
            <w:pPr>
              <w:spacing w:after="0" w:line="360" w:lineRule="auto"/>
              <w:jc w:val="center"/>
              <w:rPr>
                <w:rFonts w:ascii="Times New Roman" w:hAnsi="Times New Roman"/>
                <w:b/>
                <w:bCs/>
                <w:sz w:val="24"/>
                <w:szCs w:val="24"/>
              </w:rPr>
            </w:pPr>
            <w:r w:rsidRPr="00FE61F8">
              <w:rPr>
                <w:rFonts w:ascii="Times New Roman" w:hAnsi="Times New Roman"/>
                <w:b/>
                <w:bCs/>
                <w:sz w:val="24"/>
                <w:szCs w:val="24"/>
              </w:rPr>
              <w:t>Course title</w:t>
            </w:r>
          </w:p>
        </w:tc>
        <w:tc>
          <w:tcPr>
            <w:tcW w:w="1851" w:type="dxa"/>
          </w:tcPr>
          <w:p w:rsidR="001E1DAD" w:rsidRPr="00FE61F8" w:rsidRDefault="001E1DAD" w:rsidP="005261BD">
            <w:pPr>
              <w:spacing w:after="0" w:line="360" w:lineRule="auto"/>
              <w:jc w:val="both"/>
              <w:rPr>
                <w:rFonts w:ascii="Times New Roman" w:hAnsi="Times New Roman"/>
                <w:b/>
                <w:bCs/>
                <w:sz w:val="24"/>
                <w:szCs w:val="24"/>
              </w:rPr>
            </w:pPr>
            <w:r w:rsidRPr="00FE61F8">
              <w:rPr>
                <w:rFonts w:ascii="Times New Roman" w:hAnsi="Times New Roman"/>
                <w:b/>
                <w:bCs/>
                <w:sz w:val="24"/>
                <w:szCs w:val="24"/>
              </w:rPr>
              <w:t>Course Code</w:t>
            </w:r>
          </w:p>
        </w:tc>
        <w:tc>
          <w:tcPr>
            <w:tcW w:w="1434" w:type="dxa"/>
          </w:tcPr>
          <w:p w:rsidR="001E1DAD" w:rsidRPr="00FE61F8" w:rsidRDefault="001E1DAD" w:rsidP="005261BD">
            <w:pPr>
              <w:spacing w:after="0" w:line="360" w:lineRule="auto"/>
              <w:rPr>
                <w:rFonts w:ascii="Times New Roman" w:hAnsi="Times New Roman"/>
                <w:b/>
                <w:bCs/>
                <w:sz w:val="24"/>
                <w:szCs w:val="24"/>
              </w:rPr>
            </w:pPr>
            <w:r w:rsidRPr="00FE61F8">
              <w:rPr>
                <w:rFonts w:ascii="Times New Roman" w:hAnsi="Times New Roman"/>
                <w:b/>
                <w:bCs/>
                <w:sz w:val="24"/>
                <w:szCs w:val="24"/>
              </w:rPr>
              <w:t>Credit Hs.</w:t>
            </w:r>
          </w:p>
        </w:tc>
      </w:tr>
      <w:tr w:rsidR="001E1DAD" w:rsidRPr="00FE61F8" w:rsidTr="008A5E01">
        <w:trPr>
          <w:trHeight w:val="334"/>
        </w:trPr>
        <w:tc>
          <w:tcPr>
            <w:tcW w:w="721" w:type="dxa"/>
          </w:tcPr>
          <w:p w:rsidR="001E1DAD" w:rsidRPr="00FE61F8" w:rsidRDefault="001E1DAD" w:rsidP="005261BD">
            <w:pPr>
              <w:spacing w:after="0" w:line="360" w:lineRule="auto"/>
              <w:jc w:val="center"/>
              <w:rPr>
                <w:rFonts w:ascii="Times New Roman" w:hAnsi="Times New Roman"/>
                <w:sz w:val="24"/>
                <w:szCs w:val="24"/>
              </w:rPr>
            </w:pPr>
            <w:r w:rsidRPr="00FE61F8">
              <w:rPr>
                <w:rFonts w:ascii="Times New Roman" w:hAnsi="Times New Roman"/>
                <w:sz w:val="24"/>
                <w:szCs w:val="24"/>
              </w:rPr>
              <w:t>1</w:t>
            </w:r>
          </w:p>
        </w:tc>
        <w:tc>
          <w:tcPr>
            <w:tcW w:w="4758"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Research Methodology for Management</w:t>
            </w:r>
          </w:p>
        </w:tc>
        <w:tc>
          <w:tcPr>
            <w:tcW w:w="1851"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002F3B5A" w:rsidRPr="00FE61F8">
              <w:rPr>
                <w:rFonts w:ascii="Times New Roman" w:hAnsi="Times New Roman"/>
                <w:sz w:val="24"/>
                <w:szCs w:val="24"/>
              </w:rPr>
              <w:t>65</w:t>
            </w:r>
            <w:r w:rsidRPr="00FE61F8">
              <w:rPr>
                <w:rFonts w:ascii="Times New Roman" w:hAnsi="Times New Roman"/>
                <w:sz w:val="24"/>
                <w:szCs w:val="24"/>
              </w:rPr>
              <w:t>2</w:t>
            </w:r>
          </w:p>
        </w:tc>
        <w:tc>
          <w:tcPr>
            <w:tcW w:w="1434" w:type="dxa"/>
          </w:tcPr>
          <w:p w:rsidR="001E1DAD" w:rsidRPr="00FE61F8" w:rsidRDefault="001E1DAD"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2</w:t>
            </w:r>
          </w:p>
        </w:tc>
      </w:tr>
      <w:tr w:rsidR="006358F2" w:rsidRPr="00FE61F8" w:rsidTr="008A5E01">
        <w:trPr>
          <w:trHeight w:val="315"/>
        </w:trPr>
        <w:tc>
          <w:tcPr>
            <w:tcW w:w="721" w:type="dxa"/>
          </w:tcPr>
          <w:p w:rsidR="006358F2" w:rsidRPr="00FE61F8" w:rsidRDefault="006358F2" w:rsidP="005261BD">
            <w:pPr>
              <w:spacing w:after="0" w:line="360" w:lineRule="auto"/>
              <w:jc w:val="center"/>
              <w:rPr>
                <w:rFonts w:ascii="Times New Roman" w:hAnsi="Times New Roman"/>
                <w:sz w:val="24"/>
                <w:szCs w:val="24"/>
              </w:rPr>
            </w:pPr>
            <w:r w:rsidRPr="00FE61F8">
              <w:rPr>
                <w:rFonts w:ascii="Times New Roman" w:hAnsi="Times New Roman"/>
                <w:sz w:val="24"/>
                <w:szCs w:val="24"/>
              </w:rPr>
              <w:t>2</w:t>
            </w:r>
          </w:p>
        </w:tc>
        <w:tc>
          <w:tcPr>
            <w:tcW w:w="4758" w:type="dxa"/>
          </w:tcPr>
          <w:p w:rsidR="006358F2" w:rsidRPr="00FE61F8" w:rsidRDefault="006358F2"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Project Management</w:t>
            </w:r>
          </w:p>
        </w:tc>
        <w:tc>
          <w:tcPr>
            <w:tcW w:w="1851" w:type="dxa"/>
          </w:tcPr>
          <w:p w:rsidR="006358F2" w:rsidRPr="00FE61F8" w:rsidRDefault="006358F2"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 xml:space="preserve">MBA </w:t>
            </w:r>
            <w:r w:rsidR="005C6525" w:rsidRPr="00FE61F8">
              <w:rPr>
                <w:rFonts w:ascii="Times New Roman" w:hAnsi="Times New Roman"/>
                <w:sz w:val="24"/>
                <w:szCs w:val="24"/>
              </w:rPr>
              <w:t>662</w:t>
            </w:r>
          </w:p>
        </w:tc>
        <w:tc>
          <w:tcPr>
            <w:tcW w:w="1434" w:type="dxa"/>
          </w:tcPr>
          <w:p w:rsidR="006358F2" w:rsidRPr="00FE61F8" w:rsidRDefault="006358F2" w:rsidP="005261BD">
            <w:pPr>
              <w:spacing w:after="0" w:line="360" w:lineRule="auto"/>
              <w:rPr>
                <w:rFonts w:ascii="Times New Roman" w:hAnsi="Times New Roman"/>
                <w:sz w:val="24"/>
                <w:szCs w:val="24"/>
              </w:rPr>
            </w:pPr>
            <w:r w:rsidRPr="00FE61F8">
              <w:rPr>
                <w:rFonts w:ascii="Times New Roman" w:hAnsi="Times New Roman"/>
                <w:sz w:val="24"/>
                <w:szCs w:val="24"/>
              </w:rPr>
              <w:t>2</w:t>
            </w:r>
          </w:p>
        </w:tc>
      </w:tr>
      <w:tr w:rsidR="005C6525" w:rsidRPr="00FE61F8" w:rsidTr="008A5E01">
        <w:trPr>
          <w:trHeight w:val="315"/>
        </w:trPr>
        <w:tc>
          <w:tcPr>
            <w:tcW w:w="721" w:type="dxa"/>
          </w:tcPr>
          <w:p w:rsidR="005C6525" w:rsidRPr="00FE61F8" w:rsidRDefault="005C6525" w:rsidP="005261BD">
            <w:pPr>
              <w:spacing w:after="0" w:line="360" w:lineRule="auto"/>
              <w:jc w:val="center"/>
              <w:rPr>
                <w:rFonts w:ascii="Times New Roman" w:hAnsi="Times New Roman"/>
                <w:sz w:val="24"/>
                <w:szCs w:val="24"/>
              </w:rPr>
            </w:pPr>
            <w:r w:rsidRPr="00FE61F8">
              <w:rPr>
                <w:rFonts w:ascii="Times New Roman" w:hAnsi="Times New Roman"/>
                <w:sz w:val="24"/>
                <w:szCs w:val="24"/>
              </w:rPr>
              <w:t>3</w:t>
            </w:r>
          </w:p>
        </w:tc>
        <w:tc>
          <w:tcPr>
            <w:tcW w:w="4758" w:type="dxa"/>
          </w:tcPr>
          <w:p w:rsidR="005C6525" w:rsidRPr="00FE61F8" w:rsidRDefault="005C6525" w:rsidP="005261BD">
            <w:pPr>
              <w:spacing w:after="0" w:line="360" w:lineRule="auto"/>
              <w:jc w:val="both"/>
              <w:rPr>
                <w:rFonts w:ascii="Times New Roman" w:hAnsi="Times New Roman"/>
                <w:sz w:val="24"/>
                <w:szCs w:val="24"/>
              </w:rPr>
            </w:pPr>
            <w:r w:rsidRPr="00FE61F8">
              <w:rPr>
                <w:rFonts w:ascii="Times New Roman" w:hAnsi="Times New Roman"/>
                <w:sz w:val="24"/>
                <w:szCs w:val="24"/>
              </w:rPr>
              <w:t>Financial management</w:t>
            </w:r>
          </w:p>
        </w:tc>
        <w:tc>
          <w:tcPr>
            <w:tcW w:w="1851" w:type="dxa"/>
          </w:tcPr>
          <w:p w:rsidR="005C6525" w:rsidRPr="00FE61F8" w:rsidRDefault="005C6525"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MBA 721</w:t>
            </w:r>
          </w:p>
        </w:tc>
        <w:tc>
          <w:tcPr>
            <w:tcW w:w="1434" w:type="dxa"/>
          </w:tcPr>
          <w:p w:rsidR="005C6525" w:rsidRPr="00FE61F8" w:rsidRDefault="005C6525" w:rsidP="005261BD">
            <w:pPr>
              <w:spacing w:after="0" w:line="360" w:lineRule="auto"/>
              <w:rPr>
                <w:rFonts w:ascii="Times New Roman" w:hAnsi="Times New Roman"/>
                <w:sz w:val="24"/>
                <w:szCs w:val="24"/>
              </w:rPr>
            </w:pPr>
            <w:r w:rsidRPr="00FE61F8">
              <w:rPr>
                <w:rFonts w:ascii="Times New Roman" w:hAnsi="Times New Roman"/>
                <w:sz w:val="24"/>
                <w:szCs w:val="24"/>
              </w:rPr>
              <w:t>3</w:t>
            </w:r>
          </w:p>
        </w:tc>
      </w:tr>
      <w:tr w:rsidR="005C6525" w:rsidRPr="00FE61F8" w:rsidTr="008A5E01">
        <w:trPr>
          <w:trHeight w:val="334"/>
        </w:trPr>
        <w:tc>
          <w:tcPr>
            <w:tcW w:w="721" w:type="dxa"/>
          </w:tcPr>
          <w:p w:rsidR="005C6525" w:rsidRPr="00FE61F8" w:rsidRDefault="005C6525" w:rsidP="005261BD">
            <w:pPr>
              <w:spacing w:after="0" w:line="360" w:lineRule="auto"/>
              <w:jc w:val="center"/>
              <w:rPr>
                <w:rFonts w:ascii="Times New Roman" w:hAnsi="Times New Roman"/>
                <w:sz w:val="24"/>
                <w:szCs w:val="24"/>
              </w:rPr>
            </w:pPr>
          </w:p>
        </w:tc>
        <w:tc>
          <w:tcPr>
            <w:tcW w:w="6609" w:type="dxa"/>
            <w:gridSpan w:val="2"/>
          </w:tcPr>
          <w:p w:rsidR="005C6525" w:rsidRPr="00FE61F8" w:rsidRDefault="005C6525"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Total </w:t>
            </w:r>
          </w:p>
        </w:tc>
        <w:tc>
          <w:tcPr>
            <w:tcW w:w="1434" w:type="dxa"/>
          </w:tcPr>
          <w:p w:rsidR="005C6525" w:rsidRPr="00FE61F8" w:rsidRDefault="005C6525" w:rsidP="005261BD">
            <w:pPr>
              <w:spacing w:after="0" w:line="360" w:lineRule="auto"/>
              <w:jc w:val="both"/>
              <w:rPr>
                <w:rFonts w:ascii="Times New Roman" w:hAnsi="Times New Roman"/>
                <w:bCs/>
                <w:sz w:val="24"/>
                <w:szCs w:val="24"/>
              </w:rPr>
            </w:pPr>
            <w:r w:rsidRPr="00FE61F8">
              <w:rPr>
                <w:rFonts w:ascii="Times New Roman" w:hAnsi="Times New Roman"/>
                <w:bCs/>
                <w:sz w:val="24"/>
                <w:szCs w:val="24"/>
              </w:rPr>
              <w:t>7</w:t>
            </w:r>
          </w:p>
        </w:tc>
      </w:tr>
    </w:tbl>
    <w:p w:rsidR="001E1DAD" w:rsidRPr="00FE61F8" w:rsidRDefault="001E1DAD" w:rsidP="005261BD">
      <w:pPr>
        <w:spacing w:after="0" w:line="360" w:lineRule="auto"/>
        <w:jc w:val="both"/>
        <w:rPr>
          <w:rFonts w:ascii="Times New Roman" w:hAnsi="Times New Roman"/>
          <w:b/>
          <w:sz w:val="24"/>
          <w:szCs w:val="24"/>
        </w:rPr>
      </w:pPr>
    </w:p>
    <w:tbl>
      <w:tblPr>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1"/>
        <w:gridCol w:w="4758"/>
        <w:gridCol w:w="1851"/>
        <w:gridCol w:w="1434"/>
      </w:tblGrid>
      <w:tr w:rsidR="001E1DAD" w:rsidRPr="00FE61F8" w:rsidTr="008A5E01">
        <w:trPr>
          <w:trHeight w:val="315"/>
        </w:trPr>
        <w:tc>
          <w:tcPr>
            <w:tcW w:w="8764" w:type="dxa"/>
            <w:gridSpan w:val="4"/>
          </w:tcPr>
          <w:p w:rsidR="001E1DAD" w:rsidRPr="00FE61F8" w:rsidRDefault="001E1DAD" w:rsidP="00796F80">
            <w:pPr>
              <w:spacing w:after="0"/>
              <w:jc w:val="center"/>
              <w:rPr>
                <w:rFonts w:ascii="Times New Roman" w:hAnsi="Times New Roman"/>
                <w:b/>
                <w:bCs/>
                <w:sz w:val="24"/>
                <w:szCs w:val="24"/>
              </w:rPr>
            </w:pPr>
            <w:r w:rsidRPr="00FE61F8">
              <w:rPr>
                <w:rFonts w:ascii="Times New Roman" w:hAnsi="Times New Roman"/>
                <w:b/>
                <w:sz w:val="24"/>
                <w:szCs w:val="24"/>
              </w:rPr>
              <w:t>Year: II                                                               semester II</w:t>
            </w:r>
          </w:p>
        </w:tc>
      </w:tr>
      <w:tr w:rsidR="001E1DAD" w:rsidRPr="00FE61F8" w:rsidTr="008A5E01">
        <w:trPr>
          <w:trHeight w:val="334"/>
        </w:trPr>
        <w:tc>
          <w:tcPr>
            <w:tcW w:w="721" w:type="dxa"/>
          </w:tcPr>
          <w:p w:rsidR="001E1DAD" w:rsidRPr="00FE61F8" w:rsidRDefault="001E1DAD" w:rsidP="00796F80">
            <w:pPr>
              <w:spacing w:after="0"/>
              <w:jc w:val="both"/>
              <w:rPr>
                <w:rFonts w:ascii="Times New Roman" w:hAnsi="Times New Roman"/>
                <w:b/>
                <w:bCs/>
                <w:sz w:val="24"/>
                <w:szCs w:val="24"/>
              </w:rPr>
            </w:pPr>
            <w:r w:rsidRPr="00FE61F8">
              <w:rPr>
                <w:rFonts w:ascii="Times New Roman" w:hAnsi="Times New Roman"/>
                <w:b/>
                <w:bCs/>
                <w:sz w:val="24"/>
                <w:szCs w:val="24"/>
              </w:rPr>
              <w:t>No</w:t>
            </w:r>
          </w:p>
        </w:tc>
        <w:tc>
          <w:tcPr>
            <w:tcW w:w="4758" w:type="dxa"/>
          </w:tcPr>
          <w:p w:rsidR="001E1DAD" w:rsidRPr="00FE61F8" w:rsidRDefault="001E1DAD" w:rsidP="00796F80">
            <w:pPr>
              <w:spacing w:after="0"/>
              <w:jc w:val="center"/>
              <w:rPr>
                <w:rFonts w:ascii="Times New Roman" w:hAnsi="Times New Roman"/>
                <w:b/>
                <w:bCs/>
                <w:sz w:val="24"/>
                <w:szCs w:val="24"/>
              </w:rPr>
            </w:pPr>
            <w:r w:rsidRPr="00FE61F8">
              <w:rPr>
                <w:rFonts w:ascii="Times New Roman" w:hAnsi="Times New Roman"/>
                <w:b/>
                <w:bCs/>
                <w:sz w:val="24"/>
                <w:szCs w:val="24"/>
              </w:rPr>
              <w:t>Course title</w:t>
            </w:r>
          </w:p>
        </w:tc>
        <w:tc>
          <w:tcPr>
            <w:tcW w:w="1851" w:type="dxa"/>
          </w:tcPr>
          <w:p w:rsidR="001E1DAD" w:rsidRPr="00FE61F8" w:rsidRDefault="001E1DAD" w:rsidP="00796F80">
            <w:pPr>
              <w:spacing w:after="0"/>
              <w:jc w:val="both"/>
              <w:rPr>
                <w:rFonts w:ascii="Times New Roman" w:hAnsi="Times New Roman"/>
                <w:b/>
                <w:bCs/>
                <w:sz w:val="24"/>
                <w:szCs w:val="24"/>
              </w:rPr>
            </w:pPr>
            <w:r w:rsidRPr="00FE61F8">
              <w:rPr>
                <w:rFonts w:ascii="Times New Roman" w:hAnsi="Times New Roman"/>
                <w:b/>
                <w:bCs/>
                <w:sz w:val="24"/>
                <w:szCs w:val="24"/>
              </w:rPr>
              <w:t>Course Code</w:t>
            </w:r>
          </w:p>
        </w:tc>
        <w:tc>
          <w:tcPr>
            <w:tcW w:w="1434" w:type="dxa"/>
          </w:tcPr>
          <w:p w:rsidR="001E1DAD" w:rsidRPr="00FE61F8" w:rsidRDefault="001E1DAD" w:rsidP="00796F80">
            <w:pPr>
              <w:spacing w:after="0"/>
              <w:rPr>
                <w:rFonts w:ascii="Times New Roman" w:hAnsi="Times New Roman"/>
                <w:b/>
                <w:bCs/>
                <w:sz w:val="24"/>
                <w:szCs w:val="24"/>
              </w:rPr>
            </w:pPr>
            <w:r w:rsidRPr="00FE61F8">
              <w:rPr>
                <w:rFonts w:ascii="Times New Roman" w:hAnsi="Times New Roman"/>
                <w:b/>
                <w:bCs/>
                <w:sz w:val="24"/>
                <w:szCs w:val="24"/>
              </w:rPr>
              <w:t>Credit Hs.</w:t>
            </w:r>
          </w:p>
        </w:tc>
      </w:tr>
      <w:tr w:rsidR="005C6525" w:rsidRPr="00FE61F8" w:rsidTr="008A5E01">
        <w:trPr>
          <w:trHeight w:val="334"/>
        </w:trPr>
        <w:tc>
          <w:tcPr>
            <w:tcW w:w="721" w:type="dxa"/>
          </w:tcPr>
          <w:p w:rsidR="005C6525" w:rsidRPr="00FE61F8" w:rsidRDefault="005C6525" w:rsidP="00796F80">
            <w:pPr>
              <w:spacing w:after="0"/>
              <w:jc w:val="center"/>
              <w:rPr>
                <w:rFonts w:ascii="Times New Roman" w:hAnsi="Times New Roman"/>
                <w:sz w:val="24"/>
                <w:szCs w:val="24"/>
              </w:rPr>
            </w:pPr>
            <w:r w:rsidRPr="00FE61F8">
              <w:rPr>
                <w:rFonts w:ascii="Times New Roman" w:hAnsi="Times New Roman"/>
                <w:sz w:val="24"/>
                <w:szCs w:val="24"/>
              </w:rPr>
              <w:t>1</w:t>
            </w:r>
          </w:p>
        </w:tc>
        <w:tc>
          <w:tcPr>
            <w:tcW w:w="4758" w:type="dxa"/>
          </w:tcPr>
          <w:p w:rsidR="005C6525" w:rsidRPr="00FE61F8" w:rsidRDefault="005C6525" w:rsidP="00796F80">
            <w:pPr>
              <w:spacing w:after="0"/>
              <w:jc w:val="both"/>
              <w:rPr>
                <w:rFonts w:ascii="Times New Roman" w:hAnsi="Times New Roman"/>
                <w:bCs/>
                <w:sz w:val="24"/>
                <w:szCs w:val="24"/>
              </w:rPr>
            </w:pPr>
            <w:r w:rsidRPr="00FE61F8">
              <w:rPr>
                <w:rFonts w:ascii="Times New Roman" w:hAnsi="Times New Roman"/>
                <w:bCs/>
                <w:sz w:val="24"/>
                <w:szCs w:val="24"/>
              </w:rPr>
              <w:t>Strategic Management</w:t>
            </w:r>
          </w:p>
        </w:tc>
        <w:tc>
          <w:tcPr>
            <w:tcW w:w="1851" w:type="dxa"/>
          </w:tcPr>
          <w:p w:rsidR="005C6525" w:rsidRPr="00FE61F8" w:rsidRDefault="005C6525" w:rsidP="00796F80">
            <w:pPr>
              <w:spacing w:after="0"/>
              <w:jc w:val="both"/>
              <w:rPr>
                <w:rFonts w:ascii="Times New Roman" w:hAnsi="Times New Roman"/>
                <w:bCs/>
                <w:sz w:val="24"/>
                <w:szCs w:val="24"/>
              </w:rPr>
            </w:pPr>
            <w:r w:rsidRPr="00FE61F8">
              <w:rPr>
                <w:rFonts w:ascii="Times New Roman" w:hAnsi="Times New Roman"/>
                <w:bCs/>
                <w:sz w:val="24"/>
                <w:szCs w:val="24"/>
              </w:rPr>
              <w:t xml:space="preserve">MBA </w:t>
            </w:r>
            <w:r w:rsidRPr="00FE61F8">
              <w:rPr>
                <w:rFonts w:ascii="Times New Roman" w:hAnsi="Times New Roman"/>
                <w:sz w:val="24"/>
                <w:szCs w:val="24"/>
              </w:rPr>
              <w:t>731</w:t>
            </w:r>
          </w:p>
        </w:tc>
        <w:tc>
          <w:tcPr>
            <w:tcW w:w="1434" w:type="dxa"/>
          </w:tcPr>
          <w:p w:rsidR="005C6525" w:rsidRPr="00FE61F8" w:rsidRDefault="005C6525" w:rsidP="00796F80">
            <w:pPr>
              <w:spacing w:after="0"/>
              <w:rPr>
                <w:rFonts w:ascii="Times New Roman" w:hAnsi="Times New Roman"/>
                <w:sz w:val="24"/>
                <w:szCs w:val="24"/>
              </w:rPr>
            </w:pPr>
            <w:r w:rsidRPr="00FE61F8">
              <w:rPr>
                <w:rFonts w:ascii="Times New Roman" w:hAnsi="Times New Roman"/>
                <w:sz w:val="24"/>
                <w:szCs w:val="24"/>
              </w:rPr>
              <w:t>2</w:t>
            </w:r>
          </w:p>
        </w:tc>
      </w:tr>
      <w:tr w:rsidR="005C6525" w:rsidRPr="00FE61F8" w:rsidTr="008A5E01">
        <w:trPr>
          <w:trHeight w:val="315"/>
        </w:trPr>
        <w:tc>
          <w:tcPr>
            <w:tcW w:w="721" w:type="dxa"/>
          </w:tcPr>
          <w:p w:rsidR="005C6525" w:rsidRPr="00FE61F8" w:rsidRDefault="005C6525" w:rsidP="00796F80">
            <w:pPr>
              <w:spacing w:after="0"/>
              <w:jc w:val="center"/>
              <w:rPr>
                <w:rFonts w:ascii="Times New Roman" w:hAnsi="Times New Roman"/>
                <w:sz w:val="24"/>
                <w:szCs w:val="24"/>
              </w:rPr>
            </w:pPr>
            <w:r w:rsidRPr="00FE61F8">
              <w:rPr>
                <w:rFonts w:ascii="Times New Roman" w:hAnsi="Times New Roman"/>
                <w:sz w:val="24"/>
                <w:szCs w:val="24"/>
              </w:rPr>
              <w:t>2</w:t>
            </w:r>
          </w:p>
        </w:tc>
        <w:tc>
          <w:tcPr>
            <w:tcW w:w="4758" w:type="dxa"/>
          </w:tcPr>
          <w:p w:rsidR="005C6525" w:rsidRPr="00FE61F8" w:rsidRDefault="005C6525" w:rsidP="00796F80">
            <w:pPr>
              <w:spacing w:after="0"/>
              <w:jc w:val="both"/>
              <w:rPr>
                <w:rFonts w:ascii="Times New Roman" w:hAnsi="Times New Roman"/>
                <w:sz w:val="24"/>
                <w:szCs w:val="24"/>
              </w:rPr>
            </w:pPr>
            <w:r w:rsidRPr="00FE61F8">
              <w:rPr>
                <w:rFonts w:ascii="Times New Roman" w:hAnsi="Times New Roman"/>
                <w:sz w:val="24"/>
                <w:szCs w:val="24"/>
              </w:rPr>
              <w:t>MBA thesis</w:t>
            </w:r>
          </w:p>
        </w:tc>
        <w:tc>
          <w:tcPr>
            <w:tcW w:w="1851" w:type="dxa"/>
          </w:tcPr>
          <w:p w:rsidR="005C6525" w:rsidRPr="00FE61F8" w:rsidRDefault="005C6525" w:rsidP="00796F80">
            <w:pPr>
              <w:spacing w:after="0"/>
              <w:jc w:val="both"/>
              <w:rPr>
                <w:rFonts w:ascii="Times New Roman" w:hAnsi="Times New Roman"/>
                <w:sz w:val="24"/>
                <w:szCs w:val="24"/>
              </w:rPr>
            </w:pPr>
            <w:r w:rsidRPr="00FE61F8">
              <w:rPr>
                <w:rFonts w:ascii="Times New Roman" w:hAnsi="Times New Roman"/>
                <w:sz w:val="24"/>
                <w:szCs w:val="24"/>
              </w:rPr>
              <w:t>MBA 712</w:t>
            </w:r>
          </w:p>
        </w:tc>
        <w:tc>
          <w:tcPr>
            <w:tcW w:w="1434" w:type="dxa"/>
          </w:tcPr>
          <w:p w:rsidR="005C6525" w:rsidRPr="00FE61F8" w:rsidRDefault="005C6525" w:rsidP="00796F80">
            <w:pPr>
              <w:spacing w:after="0"/>
              <w:jc w:val="both"/>
              <w:rPr>
                <w:rFonts w:ascii="Times New Roman" w:hAnsi="Times New Roman"/>
                <w:sz w:val="24"/>
                <w:szCs w:val="24"/>
              </w:rPr>
            </w:pPr>
            <w:r w:rsidRPr="00FE61F8">
              <w:rPr>
                <w:rFonts w:ascii="Times New Roman" w:hAnsi="Times New Roman"/>
                <w:sz w:val="24"/>
                <w:szCs w:val="24"/>
              </w:rPr>
              <w:t>6</w:t>
            </w:r>
          </w:p>
        </w:tc>
      </w:tr>
      <w:tr w:rsidR="005C6525" w:rsidRPr="00FE61F8" w:rsidTr="008A5E01">
        <w:trPr>
          <w:trHeight w:val="334"/>
        </w:trPr>
        <w:tc>
          <w:tcPr>
            <w:tcW w:w="721" w:type="dxa"/>
          </w:tcPr>
          <w:p w:rsidR="005C6525" w:rsidRPr="00FE61F8" w:rsidRDefault="005C6525" w:rsidP="00796F80">
            <w:pPr>
              <w:spacing w:after="0"/>
              <w:jc w:val="center"/>
              <w:rPr>
                <w:rFonts w:ascii="Times New Roman" w:hAnsi="Times New Roman"/>
                <w:sz w:val="24"/>
                <w:szCs w:val="24"/>
              </w:rPr>
            </w:pPr>
          </w:p>
        </w:tc>
        <w:tc>
          <w:tcPr>
            <w:tcW w:w="6609" w:type="dxa"/>
            <w:gridSpan w:val="2"/>
          </w:tcPr>
          <w:p w:rsidR="005C6525" w:rsidRPr="00FE61F8" w:rsidRDefault="005C6525" w:rsidP="00796F80">
            <w:pPr>
              <w:spacing w:after="0"/>
              <w:jc w:val="both"/>
              <w:rPr>
                <w:rFonts w:ascii="Times New Roman" w:hAnsi="Times New Roman"/>
                <w:sz w:val="24"/>
                <w:szCs w:val="24"/>
              </w:rPr>
            </w:pPr>
            <w:r w:rsidRPr="00FE61F8">
              <w:rPr>
                <w:rFonts w:ascii="Times New Roman" w:hAnsi="Times New Roman"/>
                <w:sz w:val="24"/>
                <w:szCs w:val="24"/>
              </w:rPr>
              <w:t xml:space="preserve">Total </w:t>
            </w:r>
          </w:p>
        </w:tc>
        <w:tc>
          <w:tcPr>
            <w:tcW w:w="1434" w:type="dxa"/>
          </w:tcPr>
          <w:p w:rsidR="005C6525" w:rsidRPr="00FE61F8" w:rsidRDefault="005C6525" w:rsidP="00796F80">
            <w:pPr>
              <w:spacing w:after="0"/>
              <w:jc w:val="both"/>
              <w:rPr>
                <w:rFonts w:ascii="Times New Roman" w:hAnsi="Times New Roman"/>
                <w:bCs/>
                <w:sz w:val="24"/>
                <w:szCs w:val="24"/>
              </w:rPr>
            </w:pPr>
            <w:r w:rsidRPr="00FE61F8">
              <w:rPr>
                <w:rFonts w:ascii="Times New Roman" w:hAnsi="Times New Roman"/>
                <w:bCs/>
                <w:sz w:val="24"/>
                <w:szCs w:val="24"/>
              </w:rPr>
              <w:t>7</w:t>
            </w:r>
          </w:p>
        </w:tc>
      </w:tr>
    </w:tbl>
    <w:p w:rsidR="001E1DAD" w:rsidRPr="00FE61F8" w:rsidRDefault="001E1DAD" w:rsidP="005261BD">
      <w:pPr>
        <w:spacing w:after="0" w:line="360" w:lineRule="auto"/>
        <w:jc w:val="both"/>
        <w:rPr>
          <w:rFonts w:ascii="Times New Roman" w:hAnsi="Times New Roman"/>
          <w:b/>
          <w:sz w:val="24"/>
          <w:szCs w:val="24"/>
        </w:rPr>
      </w:pPr>
    </w:p>
    <w:p w:rsidR="001E1DAD" w:rsidRPr="00FE61F8" w:rsidRDefault="009A0A5F" w:rsidP="005261BD">
      <w:pPr>
        <w:pStyle w:val="Heading1"/>
        <w:numPr>
          <w:ilvl w:val="0"/>
          <w:numId w:val="25"/>
        </w:numPr>
        <w:spacing w:after="0" w:line="360" w:lineRule="auto"/>
        <w:rPr>
          <w:rFonts w:ascii="Times New Roman" w:hAnsi="Times New Roman"/>
          <w:sz w:val="24"/>
          <w:szCs w:val="24"/>
        </w:rPr>
      </w:pPr>
      <w:bookmarkStart w:id="5" w:name="_Toc427157890"/>
      <w:bookmarkStart w:id="6" w:name="_Toc427158202"/>
      <w:bookmarkStart w:id="7" w:name="_Toc446682626"/>
      <w:r w:rsidRPr="00FE61F8">
        <w:rPr>
          <w:rFonts w:ascii="Times New Roman" w:hAnsi="Times New Roman"/>
          <w:sz w:val="24"/>
          <w:szCs w:val="24"/>
        </w:rPr>
        <w:lastRenderedPageBreak/>
        <w:t xml:space="preserve">Description, </w:t>
      </w:r>
      <w:r w:rsidR="001E1DAD" w:rsidRPr="00FE61F8">
        <w:rPr>
          <w:rFonts w:ascii="Times New Roman" w:hAnsi="Times New Roman"/>
          <w:sz w:val="24"/>
          <w:szCs w:val="24"/>
        </w:rPr>
        <w:t>Objective</w:t>
      </w:r>
      <w:r w:rsidRPr="00FE61F8">
        <w:rPr>
          <w:rFonts w:ascii="Times New Roman" w:hAnsi="Times New Roman"/>
          <w:sz w:val="24"/>
          <w:szCs w:val="24"/>
        </w:rPr>
        <w:t xml:space="preserve"> and Content</w:t>
      </w:r>
      <w:r w:rsidR="001E1DAD" w:rsidRPr="00FE61F8">
        <w:rPr>
          <w:rFonts w:ascii="Times New Roman" w:hAnsi="Times New Roman"/>
          <w:sz w:val="24"/>
          <w:szCs w:val="24"/>
        </w:rPr>
        <w:t xml:space="preserve"> for Each Course</w:t>
      </w:r>
      <w:bookmarkEnd w:id="5"/>
      <w:bookmarkEnd w:id="6"/>
      <w:bookmarkEnd w:id="7"/>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Title: Management Concepts and Practice</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611</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2</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ECTS: 3.5</w:t>
      </w:r>
    </w:p>
    <w:p w:rsidR="00E43A78" w:rsidRPr="00FE61F8" w:rsidRDefault="001E1DAD" w:rsidP="005261BD">
      <w:pPr>
        <w:pStyle w:val="ListParagraph"/>
        <w:numPr>
          <w:ilvl w:val="0"/>
          <w:numId w:val="40"/>
        </w:numPr>
        <w:autoSpaceDE w:val="0"/>
        <w:autoSpaceDN w:val="0"/>
        <w:adjustRightInd w:val="0"/>
        <w:spacing w:after="0" w:line="360" w:lineRule="auto"/>
        <w:ind w:left="360" w:hanging="360"/>
        <w:jc w:val="both"/>
        <w:rPr>
          <w:rFonts w:ascii="Times New Roman" w:hAnsi="Times New Roman"/>
          <w:bCs/>
          <w:sz w:val="24"/>
          <w:szCs w:val="24"/>
        </w:rPr>
      </w:pPr>
      <w:r w:rsidRPr="00FE61F8">
        <w:rPr>
          <w:rFonts w:ascii="Times New Roman" w:hAnsi="Times New Roman"/>
          <w:b/>
          <w:sz w:val="24"/>
          <w:szCs w:val="24"/>
        </w:rPr>
        <w:t>Course Description:</w:t>
      </w:r>
      <w:r w:rsidRPr="00FE61F8">
        <w:rPr>
          <w:rFonts w:ascii="Times New Roman" w:hAnsi="Times New Roman"/>
          <w:sz w:val="24"/>
          <w:szCs w:val="24"/>
        </w:rPr>
        <w:t xml:space="preserve"> The course deals with acquainting students with contemporary management theories and practices that are relevant to the rapidly changing business environment. It focuses on managerial functions of planning, organizing leading and controlling with their contemporary practices. It also emphasizes on the concept of systems approach, contingency management approach, and quantitative decision making approach</w:t>
      </w:r>
      <w:r w:rsidRPr="00FE61F8">
        <w:rPr>
          <w:rFonts w:ascii="Times New Roman" w:hAnsi="Times New Roman"/>
          <w:b/>
          <w:sz w:val="24"/>
          <w:szCs w:val="24"/>
        </w:rPr>
        <w:t xml:space="preserve">.  </w:t>
      </w:r>
      <w:r w:rsidR="00E43A78" w:rsidRPr="00FE61F8">
        <w:rPr>
          <w:rFonts w:ascii="Times New Roman" w:hAnsi="Times New Roman"/>
          <w:b/>
          <w:sz w:val="24"/>
          <w:szCs w:val="24"/>
        </w:rPr>
        <w:t>Furthered more it covers major areas of Innovative Management for Turbulent Times , The Evolution of Management Thinking, The Environment and Corporate Culture, Planning and Decision Making, Organizing- Designing, Adaptive Structures,Leadership and controlling.</w:t>
      </w:r>
    </w:p>
    <w:p w:rsidR="001E1DAD" w:rsidRPr="00FE61F8" w:rsidRDefault="001E1DAD" w:rsidP="005261BD">
      <w:pPr>
        <w:spacing w:after="0" w:line="360" w:lineRule="auto"/>
        <w:jc w:val="both"/>
        <w:rPr>
          <w:rFonts w:ascii="Times New Roman" w:hAnsi="Times New Roman"/>
          <w:sz w:val="24"/>
          <w:szCs w:val="24"/>
        </w:rPr>
      </w:pPr>
      <w:r w:rsidRPr="00FE61F8">
        <w:rPr>
          <w:rFonts w:ascii="Times New Roman" w:hAnsi="Times New Roman"/>
          <w:b/>
          <w:sz w:val="24"/>
          <w:szCs w:val="24"/>
        </w:rPr>
        <w:t>Course Objective:</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By the end of this course, students will be able to:</w:t>
      </w:r>
    </w:p>
    <w:p w:rsidR="001E1DAD" w:rsidRPr="00FE61F8" w:rsidRDefault="001E1DAD"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Understand the different management thoughts (scientific, bureaucratic, behavioral, quantitative, system and contingency approaches).</w:t>
      </w:r>
    </w:p>
    <w:p w:rsidR="001E1DAD" w:rsidRPr="00FE61F8" w:rsidRDefault="001E1DAD"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Acquire knowledge on managerial functions of planning, organizing, leading and controlling and apply them in different business organizations.</w:t>
      </w:r>
    </w:p>
    <w:p w:rsidR="001E1DAD" w:rsidRPr="00FE61F8" w:rsidRDefault="003D44F7"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 xml:space="preserve">Exercise </w:t>
      </w:r>
      <w:r w:rsidR="001E1DAD" w:rsidRPr="00FE61F8">
        <w:rPr>
          <w:rFonts w:ascii="Times New Roman" w:hAnsi="Times New Roman"/>
          <w:sz w:val="24"/>
          <w:szCs w:val="24"/>
        </w:rPr>
        <w:t xml:space="preserve"> how to lead, motivate and inspire people in an organization</w:t>
      </w:r>
    </w:p>
    <w:p w:rsidR="009A0A5F" w:rsidRPr="00FE61F8" w:rsidRDefault="009A0A5F" w:rsidP="005261BD">
      <w:pPr>
        <w:pStyle w:val="ListParagraph"/>
        <w:spacing w:after="0" w:line="360" w:lineRule="auto"/>
        <w:jc w:val="both"/>
        <w:rPr>
          <w:rFonts w:ascii="Times New Roman" w:hAnsi="Times New Roman"/>
          <w:b/>
          <w:bCs/>
          <w:sz w:val="24"/>
          <w:szCs w:val="24"/>
        </w:rPr>
      </w:pPr>
      <w:r w:rsidRPr="00FE61F8">
        <w:rPr>
          <w:rFonts w:ascii="Times New Roman" w:hAnsi="Times New Roman"/>
          <w:b/>
          <w:bCs/>
          <w:sz w:val="24"/>
          <w:szCs w:val="24"/>
        </w:rPr>
        <w:t>Course Content:</w:t>
      </w:r>
    </w:p>
    <w:p w:rsidR="009A0A5F" w:rsidRPr="00FE61F8" w:rsidRDefault="009A0A5F" w:rsidP="005261BD">
      <w:pPr>
        <w:spacing w:after="0" w:line="360" w:lineRule="auto"/>
        <w:ind w:left="360"/>
        <w:jc w:val="both"/>
        <w:rPr>
          <w:rFonts w:ascii="Times New Roman" w:hAnsi="Times New Roman"/>
          <w:sz w:val="24"/>
          <w:szCs w:val="24"/>
        </w:rPr>
      </w:pPr>
      <w:r w:rsidRPr="00FE61F8">
        <w:rPr>
          <w:rFonts w:ascii="Times New Roman" w:hAnsi="Times New Roman"/>
          <w:b/>
          <w:bCs/>
          <w:sz w:val="24"/>
          <w:szCs w:val="24"/>
        </w:rPr>
        <w:t xml:space="preserve">Unit I: Introduction: </w:t>
      </w:r>
      <w:r w:rsidRPr="00FE61F8">
        <w:rPr>
          <w:rFonts w:ascii="Times New Roman" w:hAnsi="Times New Roman"/>
          <w:sz w:val="24"/>
          <w:szCs w:val="24"/>
        </w:rPr>
        <w:t>Management: Introduction, definition of management, nature, purpose and functions, levels and types of managers, managerial roles, skills for managers, Management as a Profession -Evolution of management and major schools of thought- Early management thoughts –Modern management thoughts.</w:t>
      </w:r>
    </w:p>
    <w:p w:rsidR="009A0A5F" w:rsidRPr="00FE61F8" w:rsidRDefault="009A0A5F" w:rsidP="005261BD">
      <w:pPr>
        <w:spacing w:after="0" w:line="360" w:lineRule="auto"/>
        <w:ind w:left="360"/>
        <w:jc w:val="both"/>
        <w:rPr>
          <w:rFonts w:ascii="Times New Roman" w:hAnsi="Times New Roman"/>
          <w:sz w:val="24"/>
          <w:szCs w:val="24"/>
        </w:rPr>
      </w:pPr>
      <w:r w:rsidRPr="005261BD">
        <w:rPr>
          <w:rFonts w:ascii="Times New Roman" w:hAnsi="Times New Roman"/>
          <w:b/>
          <w:sz w:val="24"/>
          <w:szCs w:val="24"/>
        </w:rPr>
        <w:t>Unit II:</w:t>
      </w:r>
      <w:r w:rsidRPr="00FE61F8">
        <w:rPr>
          <w:rFonts w:ascii="Times New Roman" w:hAnsi="Times New Roman"/>
          <w:sz w:val="24"/>
          <w:szCs w:val="24"/>
        </w:rPr>
        <w:t xml:space="preserve"> Planning – Nature, Purpose and Importance of Planning-Types of Plans-Steps in Planning- Planning Premises and Forecasting – process of Decision Making-Decision Tree Analysis.</w:t>
      </w:r>
    </w:p>
    <w:p w:rsidR="009A0A5F" w:rsidRPr="00FE61F8" w:rsidRDefault="009A0A5F" w:rsidP="005261BD">
      <w:pPr>
        <w:spacing w:after="0" w:line="360" w:lineRule="auto"/>
        <w:ind w:left="360"/>
        <w:jc w:val="both"/>
        <w:rPr>
          <w:rFonts w:ascii="Times New Roman" w:hAnsi="Times New Roman"/>
          <w:sz w:val="24"/>
          <w:szCs w:val="24"/>
        </w:rPr>
      </w:pPr>
      <w:r w:rsidRPr="005261BD">
        <w:rPr>
          <w:rFonts w:ascii="Times New Roman" w:hAnsi="Times New Roman"/>
          <w:b/>
          <w:sz w:val="24"/>
          <w:szCs w:val="24"/>
        </w:rPr>
        <w:lastRenderedPageBreak/>
        <w:t>Unit III:</w:t>
      </w:r>
      <w:r w:rsidRPr="00FE61F8">
        <w:rPr>
          <w:rFonts w:ascii="Times New Roman" w:hAnsi="Times New Roman"/>
          <w:sz w:val="24"/>
          <w:szCs w:val="24"/>
        </w:rPr>
        <w:t xml:space="preserve"> Organization – Meaning, nature and Principles of Organization – Formal and informal Organization – Elements of Organization Structure </w:t>
      </w:r>
    </w:p>
    <w:p w:rsidR="009A0A5F" w:rsidRPr="00FE61F8" w:rsidRDefault="009A0A5F" w:rsidP="005261BD">
      <w:pPr>
        <w:spacing w:after="0" w:line="360" w:lineRule="auto"/>
        <w:ind w:left="360"/>
        <w:jc w:val="both"/>
        <w:rPr>
          <w:rFonts w:ascii="Times New Roman" w:hAnsi="Times New Roman"/>
          <w:sz w:val="24"/>
          <w:szCs w:val="24"/>
        </w:rPr>
      </w:pPr>
      <w:r w:rsidRPr="005261BD">
        <w:rPr>
          <w:rFonts w:ascii="Times New Roman" w:hAnsi="Times New Roman"/>
          <w:b/>
          <w:sz w:val="24"/>
          <w:szCs w:val="24"/>
        </w:rPr>
        <w:t>Unit – IV:</w:t>
      </w:r>
      <w:r w:rsidRPr="00FE61F8">
        <w:rPr>
          <w:rFonts w:ascii="Times New Roman" w:hAnsi="Times New Roman"/>
          <w:sz w:val="24"/>
          <w:szCs w:val="24"/>
        </w:rPr>
        <w:t xml:space="preserve"> Directing- Leadership Theories and Styles –Motivation –Theories: Maslow’s Theory and Herzberg’s Theory-communication </w:t>
      </w:r>
    </w:p>
    <w:p w:rsidR="009A0A5F" w:rsidRPr="00FE61F8" w:rsidRDefault="009A0A5F" w:rsidP="005261BD">
      <w:pPr>
        <w:spacing w:after="0" w:line="360" w:lineRule="auto"/>
        <w:ind w:left="360"/>
        <w:jc w:val="both"/>
        <w:rPr>
          <w:rFonts w:ascii="Times New Roman" w:hAnsi="Times New Roman"/>
          <w:sz w:val="24"/>
          <w:szCs w:val="24"/>
        </w:rPr>
      </w:pPr>
      <w:r w:rsidRPr="005261BD">
        <w:rPr>
          <w:rFonts w:ascii="Times New Roman" w:hAnsi="Times New Roman"/>
          <w:b/>
          <w:sz w:val="24"/>
          <w:szCs w:val="24"/>
        </w:rPr>
        <w:t>Unit –V</w:t>
      </w:r>
      <w:r w:rsidRPr="00FE61F8">
        <w:rPr>
          <w:rFonts w:ascii="Times New Roman" w:hAnsi="Times New Roman"/>
          <w:sz w:val="24"/>
          <w:szCs w:val="24"/>
        </w:rPr>
        <w:t xml:space="preserve"> controlling: Controlling, importance of controlling, controlling process, types of control, factors influencing control effectivenes</w:t>
      </w:r>
    </w:p>
    <w:p w:rsidR="00045998" w:rsidRPr="00FE61F8" w:rsidRDefault="00045998" w:rsidP="005261BD">
      <w:pPr>
        <w:spacing w:after="0" w:line="360" w:lineRule="auto"/>
        <w:ind w:left="360"/>
        <w:jc w:val="both"/>
        <w:rPr>
          <w:rFonts w:ascii="Times New Roman" w:hAnsi="Times New Roman"/>
          <w:b/>
          <w:sz w:val="24"/>
          <w:szCs w:val="24"/>
        </w:rPr>
      </w:pPr>
      <w:r w:rsidRPr="00FE61F8">
        <w:rPr>
          <w:rFonts w:ascii="Times New Roman" w:hAnsi="Times New Roman"/>
          <w:b/>
          <w:sz w:val="24"/>
          <w:szCs w:val="24"/>
        </w:rPr>
        <w:t xml:space="preserve">Assessment </w:t>
      </w:r>
      <w:r w:rsidR="005D4B0E" w:rsidRPr="00FE61F8">
        <w:rPr>
          <w:rFonts w:ascii="Times New Roman" w:hAnsi="Times New Roman"/>
          <w:b/>
          <w:sz w:val="24"/>
          <w:szCs w:val="24"/>
        </w:rPr>
        <w:t>Scheme:</w:t>
      </w:r>
    </w:p>
    <w:p w:rsidR="00045998" w:rsidRPr="00FE61F8" w:rsidRDefault="00045998" w:rsidP="005261BD">
      <w:pPr>
        <w:spacing w:after="0" w:line="360" w:lineRule="auto"/>
        <w:ind w:left="360"/>
        <w:jc w:val="both"/>
        <w:rPr>
          <w:rFonts w:ascii="Times New Roman" w:hAnsi="Times New Roman"/>
          <w:sz w:val="24"/>
          <w:szCs w:val="24"/>
        </w:rPr>
      </w:pPr>
      <w:r w:rsidRPr="00FE61F8">
        <w:rPr>
          <w:rFonts w:ascii="Times New Roman" w:hAnsi="Times New Roman"/>
          <w:sz w:val="24"/>
          <w:szCs w:val="24"/>
        </w:rPr>
        <w:t xml:space="preserve">Seminars--------------------------------------------------------------------20% </w:t>
      </w:r>
    </w:p>
    <w:p w:rsidR="00045998" w:rsidRPr="00FE61F8" w:rsidRDefault="00045998" w:rsidP="005261BD">
      <w:pPr>
        <w:spacing w:after="0" w:line="360" w:lineRule="auto"/>
        <w:ind w:left="360"/>
        <w:jc w:val="both"/>
        <w:rPr>
          <w:rFonts w:ascii="Times New Roman" w:hAnsi="Times New Roman"/>
          <w:sz w:val="24"/>
          <w:szCs w:val="24"/>
        </w:rPr>
      </w:pPr>
      <w:r w:rsidRPr="00FE61F8">
        <w:rPr>
          <w:rFonts w:ascii="Times New Roman" w:hAnsi="Times New Roman"/>
          <w:sz w:val="24"/>
          <w:szCs w:val="24"/>
        </w:rPr>
        <w:t>Article Summary --------------------------------------------------------- 10%</w:t>
      </w:r>
    </w:p>
    <w:p w:rsidR="00045998" w:rsidRPr="00FE61F8" w:rsidRDefault="00045998" w:rsidP="005261BD">
      <w:pPr>
        <w:spacing w:after="0" w:line="360" w:lineRule="auto"/>
        <w:ind w:left="360"/>
        <w:jc w:val="both"/>
        <w:rPr>
          <w:rFonts w:ascii="Times New Roman" w:hAnsi="Times New Roman"/>
          <w:sz w:val="24"/>
          <w:szCs w:val="24"/>
        </w:rPr>
      </w:pPr>
      <w:r w:rsidRPr="00FE61F8">
        <w:rPr>
          <w:rFonts w:ascii="Times New Roman" w:hAnsi="Times New Roman"/>
          <w:sz w:val="24"/>
          <w:szCs w:val="24"/>
        </w:rPr>
        <w:t>Case Writing -------------------------------------------------------------- 20%</w:t>
      </w:r>
    </w:p>
    <w:p w:rsidR="00045998" w:rsidRPr="00FE61F8" w:rsidRDefault="00045998" w:rsidP="005261BD">
      <w:pPr>
        <w:spacing w:after="0" w:line="360" w:lineRule="auto"/>
        <w:ind w:left="360"/>
        <w:jc w:val="both"/>
        <w:rPr>
          <w:rFonts w:ascii="Times New Roman" w:hAnsi="Times New Roman"/>
          <w:sz w:val="24"/>
          <w:szCs w:val="24"/>
        </w:rPr>
      </w:pPr>
      <w:r w:rsidRPr="00FE61F8">
        <w:rPr>
          <w:rFonts w:ascii="Times New Roman" w:hAnsi="Times New Roman"/>
          <w:sz w:val="24"/>
          <w:szCs w:val="24"/>
        </w:rPr>
        <w:t>Mid Exam _---------------------------------------------------------------- 20%</w:t>
      </w:r>
    </w:p>
    <w:p w:rsidR="00045998" w:rsidRPr="00FE61F8" w:rsidRDefault="00045998" w:rsidP="005261BD">
      <w:pPr>
        <w:spacing w:after="0" w:line="360" w:lineRule="auto"/>
        <w:ind w:left="360"/>
        <w:jc w:val="both"/>
        <w:rPr>
          <w:rFonts w:ascii="Times New Roman" w:hAnsi="Times New Roman"/>
          <w:sz w:val="24"/>
          <w:szCs w:val="24"/>
        </w:rPr>
      </w:pPr>
      <w:r w:rsidRPr="00FE61F8">
        <w:rPr>
          <w:rFonts w:ascii="Times New Roman" w:hAnsi="Times New Roman"/>
          <w:sz w:val="24"/>
          <w:szCs w:val="24"/>
        </w:rPr>
        <w:t xml:space="preserve">Final exam-----------------------------------------------------------------30% </w:t>
      </w:r>
    </w:p>
    <w:p w:rsidR="00045998" w:rsidRPr="00FE61F8" w:rsidRDefault="00045998" w:rsidP="005261BD">
      <w:pPr>
        <w:spacing w:after="0" w:line="360" w:lineRule="auto"/>
        <w:ind w:left="360"/>
        <w:jc w:val="both"/>
        <w:rPr>
          <w:rFonts w:ascii="Times New Roman" w:hAnsi="Times New Roman"/>
          <w:sz w:val="24"/>
          <w:szCs w:val="24"/>
        </w:rPr>
      </w:pPr>
      <w:r w:rsidRPr="00FE61F8">
        <w:rPr>
          <w:rFonts w:ascii="Times New Roman" w:hAnsi="Times New Roman"/>
          <w:sz w:val="24"/>
          <w:szCs w:val="24"/>
        </w:rPr>
        <w:t>Total------------------------------------------------------------------------100%</w:t>
      </w:r>
    </w:p>
    <w:p w:rsidR="001E1DAD" w:rsidRPr="00FE61F8" w:rsidRDefault="001E1DAD" w:rsidP="005261BD">
      <w:pPr>
        <w:pStyle w:val="ListParagraph"/>
        <w:spacing w:after="0" w:line="360" w:lineRule="auto"/>
        <w:jc w:val="both"/>
        <w:rPr>
          <w:rFonts w:ascii="Times New Roman" w:hAnsi="Times New Roman"/>
          <w:sz w:val="24"/>
          <w:szCs w:val="24"/>
        </w:rPr>
      </w:pPr>
      <w:r w:rsidRPr="00FE61F8">
        <w:rPr>
          <w:rFonts w:ascii="Times New Roman" w:hAnsi="Times New Roman"/>
          <w:b/>
          <w:sz w:val="24"/>
          <w:szCs w:val="24"/>
        </w:rPr>
        <w:t>Reference materials</w:t>
      </w:r>
      <w:r w:rsidRPr="00FE61F8">
        <w:rPr>
          <w:rFonts w:ascii="Times New Roman" w:hAnsi="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1E1DAD" w:rsidRPr="00FE61F8" w:rsidTr="008A5E01">
        <w:tc>
          <w:tcPr>
            <w:tcW w:w="9576" w:type="dxa"/>
          </w:tcPr>
          <w:p w:rsidR="001E1DAD" w:rsidRPr="009E1D47" w:rsidRDefault="001E1DAD" w:rsidP="005261BD">
            <w:pPr>
              <w:pStyle w:val="ListParagraph"/>
              <w:numPr>
                <w:ilvl w:val="0"/>
                <w:numId w:val="15"/>
              </w:numPr>
              <w:spacing w:line="360" w:lineRule="auto"/>
              <w:jc w:val="both"/>
              <w:rPr>
                <w:rFonts w:ascii="Times New Roman" w:hAnsi="Times New Roman"/>
                <w:szCs w:val="24"/>
              </w:rPr>
            </w:pPr>
            <w:r w:rsidRPr="009E1D47">
              <w:rPr>
                <w:rFonts w:ascii="Times New Roman" w:hAnsi="Times New Roman"/>
                <w:color w:val="000000"/>
                <w:szCs w:val="24"/>
                <w:shd w:val="clear" w:color="auto" w:fill="FFFFFF"/>
              </w:rPr>
              <w:t>Cole GA and Kelly P (2011), Management Theory and Practice  (7</w:t>
            </w:r>
            <w:r w:rsidRPr="009E1D47">
              <w:rPr>
                <w:rFonts w:ascii="Times New Roman" w:hAnsi="Times New Roman"/>
                <w:color w:val="000000"/>
                <w:szCs w:val="24"/>
                <w:shd w:val="clear" w:color="auto" w:fill="FFFFFF"/>
                <w:vertAlign w:val="superscript"/>
              </w:rPr>
              <w:t>th</w:t>
            </w:r>
            <w:r w:rsidRPr="009E1D47">
              <w:rPr>
                <w:rStyle w:val="apple-converted-space"/>
                <w:rFonts w:ascii="Times New Roman" w:hAnsi="Times New Roman"/>
                <w:color w:val="000000"/>
                <w:szCs w:val="24"/>
                <w:shd w:val="clear" w:color="auto" w:fill="FFFFFF"/>
              </w:rPr>
              <w:t> </w:t>
            </w:r>
            <w:r w:rsidRPr="009E1D47">
              <w:rPr>
                <w:rFonts w:ascii="Times New Roman" w:hAnsi="Times New Roman"/>
                <w:color w:val="000000"/>
                <w:szCs w:val="24"/>
                <w:shd w:val="clear" w:color="auto" w:fill="FFFFFF"/>
              </w:rPr>
              <w:t xml:space="preserve">edition) </w:t>
            </w:r>
          </w:p>
          <w:p w:rsidR="001E1DAD" w:rsidRPr="009E1D47" w:rsidRDefault="001E1DAD" w:rsidP="005261BD">
            <w:pPr>
              <w:pStyle w:val="NormalWeb"/>
              <w:numPr>
                <w:ilvl w:val="0"/>
                <w:numId w:val="15"/>
              </w:numPr>
              <w:shd w:val="clear" w:color="auto" w:fill="FFFFFF"/>
              <w:spacing w:before="0" w:beforeAutospacing="0" w:after="0" w:afterAutospacing="0" w:line="360" w:lineRule="auto"/>
              <w:rPr>
                <w:color w:val="000000"/>
                <w:sz w:val="22"/>
              </w:rPr>
            </w:pPr>
            <w:r w:rsidRPr="009E1D47">
              <w:rPr>
                <w:color w:val="000000"/>
                <w:sz w:val="22"/>
              </w:rPr>
              <w:t>Coulter M. Robbins S. Management. (12</w:t>
            </w:r>
            <w:r w:rsidRPr="009E1D47">
              <w:rPr>
                <w:color w:val="000000"/>
                <w:sz w:val="22"/>
                <w:vertAlign w:val="superscript"/>
              </w:rPr>
              <w:t>th</w:t>
            </w:r>
            <w:r w:rsidRPr="009E1D47">
              <w:rPr>
                <w:rStyle w:val="apple-converted-space"/>
                <w:color w:val="000000"/>
                <w:sz w:val="22"/>
              </w:rPr>
              <w:t> </w:t>
            </w:r>
            <w:r w:rsidRPr="009E1D47">
              <w:rPr>
                <w:color w:val="000000"/>
                <w:sz w:val="22"/>
              </w:rPr>
              <w:t>Ed). Pearson. 2014.</w:t>
            </w:r>
          </w:p>
          <w:p w:rsidR="001E1DAD" w:rsidRPr="009E1D47" w:rsidRDefault="001E1DAD" w:rsidP="005261BD">
            <w:pPr>
              <w:pStyle w:val="NormalWeb"/>
              <w:numPr>
                <w:ilvl w:val="0"/>
                <w:numId w:val="15"/>
              </w:numPr>
              <w:shd w:val="clear" w:color="auto" w:fill="FFFFFF"/>
              <w:spacing w:before="0" w:beforeAutospacing="0" w:after="0" w:afterAutospacing="0" w:line="360" w:lineRule="auto"/>
              <w:rPr>
                <w:color w:val="000000"/>
                <w:sz w:val="22"/>
              </w:rPr>
            </w:pPr>
            <w:r w:rsidRPr="009E1D47">
              <w:rPr>
                <w:sz w:val="22"/>
              </w:rPr>
              <w:t>C.B Gubta, “Business Organization and Management “ , Sultan chand&amp; sons, new Delhi.</w:t>
            </w:r>
          </w:p>
          <w:p w:rsidR="001E1DAD" w:rsidRPr="009E1D47" w:rsidRDefault="001E1DAD" w:rsidP="005261BD">
            <w:pPr>
              <w:pStyle w:val="NormalWeb"/>
              <w:numPr>
                <w:ilvl w:val="0"/>
                <w:numId w:val="15"/>
              </w:numPr>
              <w:shd w:val="clear" w:color="auto" w:fill="FFFFFF"/>
              <w:spacing w:before="0" w:beforeAutospacing="0" w:after="0" w:afterAutospacing="0" w:line="360" w:lineRule="auto"/>
              <w:rPr>
                <w:color w:val="000000"/>
                <w:sz w:val="22"/>
              </w:rPr>
            </w:pPr>
            <w:r w:rsidRPr="009E1D47">
              <w:rPr>
                <w:sz w:val="22"/>
              </w:rPr>
              <w:t>David R.Hampton, “contemporary management”, McGraw Hill Inc., New York, 1981.</w:t>
            </w:r>
          </w:p>
          <w:p w:rsidR="001E1DAD" w:rsidRPr="009E1D47" w:rsidRDefault="001E1DAD" w:rsidP="005261BD">
            <w:pPr>
              <w:pStyle w:val="NormalWeb"/>
              <w:numPr>
                <w:ilvl w:val="0"/>
                <w:numId w:val="15"/>
              </w:numPr>
              <w:shd w:val="clear" w:color="auto" w:fill="FFFFFF"/>
              <w:spacing w:before="0" w:beforeAutospacing="0" w:after="0" w:afterAutospacing="0" w:line="360" w:lineRule="auto"/>
              <w:rPr>
                <w:color w:val="000000"/>
                <w:sz w:val="22"/>
              </w:rPr>
            </w:pPr>
            <w:r w:rsidRPr="009E1D47">
              <w:rPr>
                <w:sz w:val="22"/>
              </w:rPr>
              <w:t>Ernest Dale. “Management. Theory and Practices.” McGraw Hill Inc. New York, 1981.</w:t>
            </w:r>
          </w:p>
          <w:p w:rsidR="001E1DAD" w:rsidRPr="009E1D47" w:rsidRDefault="001E1DAD" w:rsidP="005261BD">
            <w:pPr>
              <w:pStyle w:val="NormalWeb"/>
              <w:numPr>
                <w:ilvl w:val="0"/>
                <w:numId w:val="15"/>
              </w:numPr>
              <w:shd w:val="clear" w:color="auto" w:fill="FFFFFF"/>
              <w:spacing w:before="0" w:beforeAutospacing="0" w:after="0" w:afterAutospacing="0" w:line="360" w:lineRule="auto"/>
              <w:rPr>
                <w:color w:val="000000"/>
                <w:sz w:val="22"/>
              </w:rPr>
            </w:pPr>
            <w:r w:rsidRPr="009E1D47">
              <w:rPr>
                <w:color w:val="000000"/>
                <w:sz w:val="22"/>
              </w:rPr>
              <w:t>Daft R. New Era of Management. (9</w:t>
            </w:r>
            <w:r w:rsidRPr="009E1D47">
              <w:rPr>
                <w:color w:val="000000"/>
                <w:sz w:val="22"/>
                <w:vertAlign w:val="superscript"/>
              </w:rPr>
              <w:t>th</w:t>
            </w:r>
            <w:r w:rsidRPr="009E1D47">
              <w:rPr>
                <w:rStyle w:val="apple-converted-space"/>
                <w:color w:val="000000"/>
                <w:sz w:val="22"/>
              </w:rPr>
              <w:t> </w:t>
            </w:r>
            <w:r w:rsidRPr="009E1D47">
              <w:rPr>
                <w:color w:val="000000"/>
                <w:sz w:val="22"/>
              </w:rPr>
              <w:t>Ed). Cengage. 2008.</w:t>
            </w:r>
          </w:p>
          <w:p w:rsidR="001E1DAD" w:rsidRPr="009E1D47" w:rsidRDefault="001E1DAD" w:rsidP="005261BD">
            <w:pPr>
              <w:pStyle w:val="ListParagraph"/>
              <w:numPr>
                <w:ilvl w:val="0"/>
                <w:numId w:val="15"/>
              </w:numPr>
              <w:spacing w:line="360" w:lineRule="auto"/>
              <w:jc w:val="both"/>
              <w:rPr>
                <w:rFonts w:ascii="Times New Roman" w:hAnsi="Times New Roman"/>
                <w:szCs w:val="24"/>
              </w:rPr>
            </w:pPr>
            <w:r w:rsidRPr="009E1D47">
              <w:rPr>
                <w:rFonts w:ascii="Times New Roman" w:hAnsi="Times New Roman"/>
                <w:szCs w:val="24"/>
              </w:rPr>
              <w:t>George, J.M., &amp; Jones, G.R.2006. Contemporary Management: Creating Value in Organizations, 4th edition. New York: McGraw-Hill.</w:t>
            </w:r>
          </w:p>
          <w:p w:rsidR="001E1DAD" w:rsidRPr="009E1D47" w:rsidRDefault="001E1DAD" w:rsidP="005261BD">
            <w:pPr>
              <w:pStyle w:val="NormalWeb"/>
              <w:numPr>
                <w:ilvl w:val="0"/>
                <w:numId w:val="15"/>
              </w:numPr>
              <w:shd w:val="clear" w:color="auto" w:fill="FFFFFF"/>
              <w:spacing w:before="0" w:beforeAutospacing="0" w:after="0" w:afterAutospacing="0" w:line="360" w:lineRule="auto"/>
              <w:rPr>
                <w:color w:val="000000"/>
                <w:sz w:val="22"/>
              </w:rPr>
            </w:pPr>
            <w:r w:rsidRPr="009E1D47">
              <w:rPr>
                <w:color w:val="000000"/>
                <w:sz w:val="22"/>
              </w:rPr>
              <w:t>Ireland R.  Hoskisson  R. Hitt M. The Management of Strategy. (10</w:t>
            </w:r>
            <w:r w:rsidRPr="009E1D47">
              <w:rPr>
                <w:color w:val="000000"/>
                <w:sz w:val="22"/>
                <w:vertAlign w:val="superscript"/>
              </w:rPr>
              <w:t>th</w:t>
            </w:r>
            <w:r w:rsidRPr="009E1D47">
              <w:rPr>
                <w:rStyle w:val="apple-converted-space"/>
                <w:color w:val="000000"/>
                <w:sz w:val="22"/>
              </w:rPr>
              <w:t> </w:t>
            </w:r>
            <w:r w:rsidRPr="009E1D47">
              <w:rPr>
                <w:color w:val="000000"/>
                <w:sz w:val="22"/>
              </w:rPr>
              <w:t>Ed) Cengage 2013</w:t>
            </w:r>
          </w:p>
          <w:p w:rsidR="001E1DAD" w:rsidRPr="00FE61F8" w:rsidRDefault="001E1DAD" w:rsidP="005261BD">
            <w:pPr>
              <w:pStyle w:val="ListParagraph"/>
              <w:numPr>
                <w:ilvl w:val="0"/>
                <w:numId w:val="15"/>
              </w:numPr>
              <w:spacing w:line="360" w:lineRule="auto"/>
              <w:jc w:val="both"/>
              <w:rPr>
                <w:rFonts w:ascii="Times New Roman" w:hAnsi="Times New Roman"/>
                <w:sz w:val="24"/>
                <w:szCs w:val="24"/>
              </w:rPr>
            </w:pPr>
            <w:r w:rsidRPr="009E1D47">
              <w:rPr>
                <w:rFonts w:ascii="Times New Roman" w:hAnsi="Times New Roman"/>
                <w:color w:val="333333"/>
                <w:szCs w:val="24"/>
                <w:shd w:val="clear" w:color="auto" w:fill="FFFFFF"/>
              </w:rPr>
              <w:t>Robbins, S.</w:t>
            </w:r>
            <w:r w:rsidRPr="009E1D47">
              <w:rPr>
                <w:rStyle w:val="apple-converted-space"/>
                <w:rFonts w:ascii="Times New Roman" w:hAnsi="Times New Roman"/>
                <w:color w:val="333333"/>
                <w:szCs w:val="24"/>
                <w:shd w:val="clear" w:color="auto" w:fill="FFFFFF"/>
              </w:rPr>
              <w:t> </w:t>
            </w:r>
            <w:r w:rsidRPr="009E1D47">
              <w:rPr>
                <w:rFonts w:ascii="Times New Roman" w:hAnsi="Times New Roman"/>
                <w:i/>
                <w:iCs/>
                <w:color w:val="333333"/>
                <w:szCs w:val="24"/>
                <w:shd w:val="clear" w:color="auto" w:fill="FFFFFF"/>
              </w:rPr>
              <w:t>Fundamentals of Management</w:t>
            </w:r>
            <w:r w:rsidRPr="009E1D47">
              <w:rPr>
                <w:rFonts w:ascii="Times New Roman" w:hAnsi="Times New Roman"/>
                <w:color w:val="333333"/>
                <w:szCs w:val="24"/>
                <w:shd w:val="clear" w:color="auto" w:fill="FFFFFF"/>
              </w:rPr>
              <w:t>. 5th Canadian ed. Toronto: Pearson Education Canada, 2008.</w:t>
            </w:r>
          </w:p>
        </w:tc>
      </w:tr>
    </w:tbl>
    <w:p w:rsidR="001E1DAD" w:rsidRPr="00FE61F8" w:rsidRDefault="001E1DAD" w:rsidP="005261BD">
      <w:pPr>
        <w:pStyle w:val="ListParagraph"/>
        <w:spacing w:after="0" w:line="360" w:lineRule="auto"/>
        <w:jc w:val="both"/>
        <w:rPr>
          <w:rFonts w:ascii="Times New Roman" w:hAnsi="Times New Roman"/>
          <w:b/>
          <w:sz w:val="24"/>
          <w:szCs w:val="24"/>
        </w:rPr>
      </w:pPr>
      <w:r w:rsidRPr="00FE61F8">
        <w:rPr>
          <w:rFonts w:ascii="Times New Roman" w:hAnsi="Times New Roman"/>
          <w:b/>
          <w:sz w:val="24"/>
          <w:szCs w:val="24"/>
        </w:rPr>
        <w:t>Additional Learning Materials</w:t>
      </w:r>
    </w:p>
    <w:p w:rsidR="001E1DAD" w:rsidRPr="00FE61F8" w:rsidRDefault="001E1DAD" w:rsidP="005261BD">
      <w:pPr>
        <w:pStyle w:val="ListParagraph"/>
        <w:numPr>
          <w:ilvl w:val="0"/>
          <w:numId w:val="27"/>
        </w:numPr>
        <w:spacing w:after="0" w:line="360" w:lineRule="auto"/>
        <w:jc w:val="both"/>
        <w:rPr>
          <w:rFonts w:ascii="Times New Roman" w:hAnsi="Times New Roman"/>
          <w:b/>
          <w:sz w:val="24"/>
          <w:szCs w:val="24"/>
        </w:rPr>
      </w:pPr>
      <w:r w:rsidRPr="00FE61F8">
        <w:rPr>
          <w:rFonts w:ascii="Times New Roman" w:hAnsi="Times New Roman"/>
          <w:sz w:val="24"/>
          <w:szCs w:val="24"/>
        </w:rPr>
        <w:t>Relevant articles from a variety of journals and magazines,</w:t>
      </w:r>
    </w:p>
    <w:p w:rsidR="009E1D47" w:rsidRDefault="009E1D47" w:rsidP="005261BD">
      <w:pPr>
        <w:spacing w:after="0" w:line="360" w:lineRule="auto"/>
        <w:jc w:val="both"/>
        <w:rPr>
          <w:rFonts w:ascii="Times New Roman" w:hAnsi="Times New Roman"/>
          <w:b/>
          <w:sz w:val="24"/>
          <w:szCs w:val="24"/>
        </w:rPr>
      </w:pPr>
    </w:p>
    <w:p w:rsidR="009E1D47" w:rsidRDefault="009E1D47" w:rsidP="005261BD">
      <w:pPr>
        <w:spacing w:after="0" w:line="360" w:lineRule="auto"/>
        <w:jc w:val="both"/>
        <w:rPr>
          <w:rFonts w:ascii="Times New Roman" w:hAnsi="Times New Roman"/>
          <w:b/>
          <w:sz w:val="24"/>
          <w:szCs w:val="24"/>
        </w:rPr>
      </w:pPr>
    </w:p>
    <w:p w:rsidR="009E1D47" w:rsidRDefault="009E1D47" w:rsidP="005261BD">
      <w:pPr>
        <w:spacing w:after="0" w:line="360" w:lineRule="auto"/>
        <w:jc w:val="both"/>
        <w:rPr>
          <w:rFonts w:ascii="Times New Roman" w:hAnsi="Times New Roman"/>
          <w:b/>
          <w:sz w:val="24"/>
          <w:szCs w:val="24"/>
        </w:rPr>
      </w:pP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lastRenderedPageBreak/>
        <w:t>Course Title: Financial and Managerial Accounting</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621</w:t>
      </w:r>
    </w:p>
    <w:p w:rsidR="001E1DAD" w:rsidRPr="00FE61F8" w:rsidRDefault="006D2A2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3</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ECTS: 3.5</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Description:</w:t>
      </w:r>
    </w:p>
    <w:p w:rsidR="001E1DAD" w:rsidRPr="00FE61F8" w:rsidRDefault="001E1DAD"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This course emphasizes on gathering and use of financial information to facilitate effective management decisions. It covers financial accounting reports, user needs, and limitations of conventional statements. It also includes cost concepts and systems (budgets and control). It deals with alternative costing methods and illustrates cost and profitability concepts, cost allocation, transfer pricing, activity based costing and customer profitability analysis. Besides it examines the choice of financial and non-financial performance measures for evaluating business strategies. </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objectives:</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By the end of this course students will be able to:</w:t>
      </w:r>
    </w:p>
    <w:p w:rsidR="001E1DAD" w:rsidRPr="00FE61F8" w:rsidRDefault="001E1DAD" w:rsidP="005261BD">
      <w:pPr>
        <w:pStyle w:val="ListParagraph"/>
        <w:numPr>
          <w:ilvl w:val="0"/>
          <w:numId w:val="3"/>
        </w:numPr>
        <w:spacing w:after="0" w:line="360" w:lineRule="auto"/>
        <w:jc w:val="both"/>
        <w:rPr>
          <w:rFonts w:ascii="Times New Roman" w:hAnsi="Times New Roman"/>
          <w:sz w:val="24"/>
          <w:szCs w:val="24"/>
        </w:rPr>
      </w:pPr>
      <w:r w:rsidRPr="00FE61F8">
        <w:rPr>
          <w:rFonts w:ascii="Times New Roman" w:hAnsi="Times New Roman"/>
          <w:sz w:val="24"/>
          <w:szCs w:val="24"/>
        </w:rPr>
        <w:t>Analyze and interpreted financial statements</w:t>
      </w:r>
    </w:p>
    <w:p w:rsidR="001E1DAD" w:rsidRPr="00FE61F8" w:rsidRDefault="001E1DAD" w:rsidP="005261BD">
      <w:pPr>
        <w:pStyle w:val="ListParagraph"/>
        <w:numPr>
          <w:ilvl w:val="0"/>
          <w:numId w:val="3"/>
        </w:numPr>
        <w:spacing w:after="0" w:line="360" w:lineRule="auto"/>
        <w:jc w:val="both"/>
        <w:rPr>
          <w:rFonts w:ascii="Times New Roman" w:hAnsi="Times New Roman"/>
          <w:sz w:val="24"/>
          <w:szCs w:val="24"/>
        </w:rPr>
      </w:pPr>
      <w:r w:rsidRPr="00FE61F8">
        <w:rPr>
          <w:rFonts w:ascii="Times New Roman" w:hAnsi="Times New Roman"/>
          <w:sz w:val="24"/>
          <w:szCs w:val="24"/>
        </w:rPr>
        <w:t>Use financial information for managerial decision making</w:t>
      </w:r>
    </w:p>
    <w:p w:rsidR="007968A8" w:rsidRPr="00FE61F8" w:rsidRDefault="001E1DAD" w:rsidP="005261BD">
      <w:pPr>
        <w:pStyle w:val="ListParagraph"/>
        <w:numPr>
          <w:ilvl w:val="0"/>
          <w:numId w:val="3"/>
        </w:numPr>
        <w:spacing w:after="0" w:line="360" w:lineRule="auto"/>
        <w:jc w:val="both"/>
        <w:rPr>
          <w:rFonts w:ascii="Times New Roman" w:hAnsi="Times New Roman"/>
          <w:sz w:val="24"/>
          <w:szCs w:val="24"/>
        </w:rPr>
      </w:pPr>
      <w:r w:rsidRPr="00FE61F8">
        <w:rPr>
          <w:rFonts w:ascii="Times New Roman" w:hAnsi="Times New Roman"/>
          <w:sz w:val="24"/>
          <w:szCs w:val="24"/>
        </w:rPr>
        <w:t>Use accounting / financial informatio</w:t>
      </w:r>
      <w:r w:rsidR="007968A8" w:rsidRPr="00FE61F8">
        <w:rPr>
          <w:rFonts w:ascii="Times New Roman" w:hAnsi="Times New Roman"/>
          <w:sz w:val="24"/>
          <w:szCs w:val="24"/>
        </w:rPr>
        <w:t xml:space="preserve">n for planning and controlling </w:t>
      </w:r>
    </w:p>
    <w:p w:rsidR="001E1DAD" w:rsidRPr="00FE61F8" w:rsidRDefault="001E1DAD" w:rsidP="005261BD">
      <w:pPr>
        <w:pStyle w:val="ListParagraph"/>
        <w:numPr>
          <w:ilvl w:val="0"/>
          <w:numId w:val="3"/>
        </w:numPr>
        <w:spacing w:after="0" w:line="360" w:lineRule="auto"/>
        <w:jc w:val="both"/>
        <w:rPr>
          <w:rFonts w:ascii="Times New Roman" w:hAnsi="Times New Roman"/>
          <w:sz w:val="24"/>
          <w:szCs w:val="24"/>
        </w:rPr>
      </w:pPr>
      <w:r w:rsidRPr="00FE61F8">
        <w:rPr>
          <w:rFonts w:ascii="Times New Roman" w:hAnsi="Times New Roman"/>
          <w:sz w:val="24"/>
          <w:szCs w:val="24"/>
        </w:rPr>
        <w:t>Use financial performance measures to measure organizational performances and customer satisfaction.</w:t>
      </w:r>
    </w:p>
    <w:p w:rsidR="009A0A5F" w:rsidRPr="00FE61F8" w:rsidRDefault="009A0A5F"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Course content </w:t>
      </w:r>
    </w:p>
    <w:p w:rsidR="009A0A5F" w:rsidRPr="00FE61F8" w:rsidRDefault="009A0A5F"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Unit- 1</w:t>
      </w:r>
      <w:r w:rsidRPr="00FE61F8">
        <w:rPr>
          <w:rFonts w:ascii="Times New Roman" w:hAnsi="Times New Roman"/>
          <w:sz w:val="24"/>
          <w:szCs w:val="24"/>
        </w:rPr>
        <w:t xml:space="preserve">:  </w:t>
      </w:r>
      <w:r w:rsidRPr="00FE61F8">
        <w:rPr>
          <w:rFonts w:ascii="Times New Roman" w:eastAsia="Times New Roman" w:hAnsi="Times New Roman"/>
          <w:b/>
          <w:bCs/>
          <w:i/>
          <w:iCs/>
          <w:color w:val="000000"/>
          <w:sz w:val="24"/>
          <w:szCs w:val="24"/>
          <w:bdr w:val="none" w:sz="0" w:space="0" w:color="auto" w:frame="1"/>
        </w:rPr>
        <w:t>Financial Accounting – An Introduction:</w:t>
      </w:r>
      <w:r w:rsidRPr="00FE61F8">
        <w:rPr>
          <w:rFonts w:ascii="Times New Roman" w:eastAsia="Times New Roman" w:hAnsi="Times New Roman"/>
          <w:i/>
          <w:iCs/>
          <w:color w:val="000000"/>
          <w:sz w:val="24"/>
          <w:szCs w:val="24"/>
        </w:rPr>
        <w:t> </w:t>
      </w:r>
      <w:r w:rsidRPr="00FE61F8">
        <w:rPr>
          <w:rFonts w:ascii="Times New Roman" w:eastAsia="Times New Roman" w:hAnsi="Times New Roman"/>
          <w:color w:val="000000"/>
          <w:sz w:val="24"/>
          <w:szCs w:val="24"/>
        </w:rPr>
        <w:t>Introduction , Meaning of Accountancy, book-keeping and Accounting , Accounting Process, Objectives for accounting , Differences between book-keeping and accounting Users of accounting information , Limitations of Accounting , Basic terminologies</w:t>
      </w:r>
    </w:p>
    <w:p w:rsidR="009A0A5F" w:rsidRPr="00FE61F8" w:rsidRDefault="009A0A5F"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Unit- 2</w:t>
      </w:r>
      <w:r w:rsidRPr="00FE61F8">
        <w:rPr>
          <w:rFonts w:ascii="Times New Roman" w:hAnsi="Times New Roman"/>
          <w:sz w:val="24"/>
          <w:szCs w:val="24"/>
        </w:rPr>
        <w:t xml:space="preserve">:  </w:t>
      </w:r>
      <w:r w:rsidRPr="00FE61F8">
        <w:rPr>
          <w:rFonts w:ascii="Times New Roman" w:eastAsia="Times New Roman" w:hAnsi="Times New Roman"/>
          <w:b/>
          <w:bCs/>
          <w:i/>
          <w:iCs/>
          <w:color w:val="000000"/>
          <w:sz w:val="24"/>
          <w:szCs w:val="24"/>
          <w:bdr w:val="none" w:sz="0" w:space="0" w:color="auto" w:frame="1"/>
        </w:rPr>
        <w:t>Accounting Concepts, Principles, Bases and Policies:</w:t>
      </w:r>
      <w:r w:rsidRPr="00FE61F8">
        <w:rPr>
          <w:rFonts w:ascii="Times New Roman" w:eastAsia="Times New Roman" w:hAnsi="Times New Roman"/>
          <w:i/>
          <w:iCs/>
          <w:color w:val="000000"/>
          <w:sz w:val="24"/>
          <w:szCs w:val="24"/>
        </w:rPr>
        <w:t> </w:t>
      </w:r>
      <w:r w:rsidRPr="00FE61F8">
        <w:rPr>
          <w:rFonts w:ascii="Times New Roman" w:eastAsia="Times New Roman" w:hAnsi="Times New Roman"/>
          <w:color w:val="000000"/>
          <w:sz w:val="24"/>
          <w:szCs w:val="24"/>
        </w:rPr>
        <w:t xml:space="preserve">Introduction , Accounting Concepts, Principles, Policies and Standards, Types of accounting concepts - Business Separate entity concept - Going concern concept - Money measurement concept - Periodicity concept - Accrual concept, Accounting Principles - Principle of Income recognition - Principle of expense - Principle of matching cost and revenue - Principle of Historical costs - Principle of full </w:t>
      </w:r>
      <w:r w:rsidRPr="00FE61F8">
        <w:rPr>
          <w:rFonts w:ascii="Times New Roman" w:eastAsia="Times New Roman" w:hAnsi="Times New Roman"/>
          <w:color w:val="000000"/>
          <w:sz w:val="24"/>
          <w:szCs w:val="24"/>
        </w:rPr>
        <w:lastRenderedPageBreak/>
        <w:t>disclosure - Double aspect principle - Modifying Principle - Principle of materiality - Principle of consistency - Principle of conservatism or prudence, Accounting Policies - Changes in Accounting Policies - Disclosure in case of changes in Accounting Policies,  Accounting Standards - Scope and functions of Accounting Standards Board -   International Financial Reporting System</w:t>
      </w:r>
    </w:p>
    <w:p w:rsidR="009A0A5F" w:rsidRPr="00FE61F8" w:rsidRDefault="009A0A5F"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Unit- 3</w:t>
      </w:r>
      <w:r w:rsidRPr="00FE61F8">
        <w:rPr>
          <w:rFonts w:ascii="Times New Roman" w:hAnsi="Times New Roman"/>
          <w:sz w:val="24"/>
          <w:szCs w:val="24"/>
        </w:rPr>
        <w:t xml:space="preserve">: </w:t>
      </w:r>
      <w:r w:rsidRPr="00FE61F8">
        <w:rPr>
          <w:rFonts w:ascii="Times New Roman" w:eastAsia="Times New Roman" w:hAnsi="Times New Roman"/>
          <w:b/>
          <w:bCs/>
          <w:i/>
          <w:iCs/>
          <w:color w:val="000000"/>
          <w:sz w:val="24"/>
          <w:szCs w:val="24"/>
          <w:bdr w:val="none" w:sz="0" w:space="0" w:color="auto" w:frame="1"/>
        </w:rPr>
        <w:t>Double Entry Accounting:</w:t>
      </w:r>
      <w:r w:rsidRPr="00FE61F8">
        <w:rPr>
          <w:rFonts w:ascii="Times New Roman" w:eastAsia="Times New Roman" w:hAnsi="Times New Roman"/>
          <w:i/>
          <w:iCs/>
          <w:color w:val="000000"/>
          <w:sz w:val="24"/>
          <w:szCs w:val="24"/>
        </w:rPr>
        <w:t> </w:t>
      </w:r>
      <w:r w:rsidRPr="00FE61F8">
        <w:rPr>
          <w:rFonts w:ascii="Times New Roman" w:eastAsia="Times New Roman" w:hAnsi="Times New Roman"/>
          <w:color w:val="000000"/>
          <w:sz w:val="24"/>
          <w:szCs w:val="24"/>
        </w:rPr>
        <w:t>Introduction , Meaning of double entry accounting, Classification of accounts under Traditional approach, Classification of accounts under Accounting Equation approach, Comparison of traditional approach with Modern approach equal approach, Accounting Trail , Transactions and events , Meaning and roles of debit and credit , Accounting equation</w:t>
      </w:r>
    </w:p>
    <w:p w:rsidR="009A0A5F" w:rsidRPr="00FE61F8" w:rsidRDefault="009A0A5F"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Unit- 4</w:t>
      </w:r>
      <w:r w:rsidRPr="00FE61F8">
        <w:rPr>
          <w:rFonts w:ascii="Times New Roman" w:hAnsi="Times New Roman"/>
          <w:sz w:val="24"/>
          <w:szCs w:val="24"/>
        </w:rPr>
        <w:t xml:space="preserve">: </w:t>
      </w:r>
      <w:r w:rsidRPr="00FE61F8">
        <w:rPr>
          <w:rFonts w:ascii="Times New Roman" w:eastAsia="Times New Roman" w:hAnsi="Times New Roman"/>
          <w:b/>
          <w:bCs/>
          <w:i/>
          <w:iCs/>
          <w:color w:val="000000"/>
          <w:sz w:val="24"/>
          <w:szCs w:val="24"/>
          <w:bdr w:val="none" w:sz="0" w:space="0" w:color="auto" w:frame="1"/>
        </w:rPr>
        <w:t>Secondary Books:</w:t>
      </w:r>
      <w:r w:rsidRPr="00FE61F8">
        <w:rPr>
          <w:rFonts w:ascii="Times New Roman" w:eastAsia="Times New Roman" w:hAnsi="Times New Roman"/>
          <w:i/>
          <w:iCs/>
          <w:color w:val="000000"/>
          <w:sz w:val="24"/>
          <w:szCs w:val="24"/>
        </w:rPr>
        <w:t> </w:t>
      </w:r>
      <w:r w:rsidRPr="00FE61F8">
        <w:rPr>
          <w:rFonts w:ascii="Times New Roman" w:eastAsia="Times New Roman" w:hAnsi="Times New Roman"/>
          <w:color w:val="000000"/>
          <w:sz w:val="24"/>
          <w:szCs w:val="24"/>
        </w:rPr>
        <w:t>Introduction , Secondary books , Purchases Book/Purchases Day book - Cash discount, Trade discount - Difference between cash discount and trade discount, Sales Book or Sales Day book -    Purchase Returns Book - Sales Returns Book, Bills receivable book - Bills payable book - Cash book , Posting to Ledger accounts  Posting to Ledger</w:t>
      </w:r>
    </w:p>
    <w:p w:rsidR="009A0A5F" w:rsidRPr="00FE61F8" w:rsidRDefault="009A0A5F"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Unit- 5</w:t>
      </w:r>
      <w:r w:rsidRPr="00FE61F8">
        <w:rPr>
          <w:rFonts w:ascii="Times New Roman" w:hAnsi="Times New Roman"/>
          <w:sz w:val="24"/>
          <w:szCs w:val="24"/>
        </w:rPr>
        <w:t xml:space="preserve">: </w:t>
      </w:r>
      <w:r w:rsidRPr="00FE61F8">
        <w:rPr>
          <w:rFonts w:ascii="Times New Roman" w:eastAsia="Times New Roman" w:hAnsi="Times New Roman"/>
          <w:b/>
          <w:bCs/>
          <w:i/>
          <w:iCs/>
          <w:color w:val="000000"/>
          <w:sz w:val="24"/>
          <w:szCs w:val="24"/>
          <w:bdr w:val="none" w:sz="0" w:space="0" w:color="auto" w:frame="1"/>
        </w:rPr>
        <w:t>Trial Balance:</w:t>
      </w:r>
      <w:r w:rsidRPr="00FE61F8">
        <w:rPr>
          <w:rFonts w:ascii="Times New Roman" w:eastAsia="Times New Roman" w:hAnsi="Times New Roman"/>
          <w:i/>
          <w:iCs/>
          <w:color w:val="000000"/>
          <w:sz w:val="24"/>
          <w:szCs w:val="24"/>
        </w:rPr>
        <w:t> </w:t>
      </w:r>
      <w:r w:rsidRPr="00FE61F8">
        <w:rPr>
          <w:rFonts w:ascii="Times New Roman" w:eastAsia="Times New Roman" w:hAnsi="Times New Roman"/>
          <w:color w:val="000000"/>
          <w:sz w:val="24"/>
          <w:szCs w:val="24"/>
        </w:rPr>
        <w:t>Introduction , Meaning , Objectives of preparing a trial balance , Methods of preparing a trial balance, Preparation of Trial balance, Adjusting Entries , Errors and their rectification, Errors disclosed by Trial Balance , Errors not disclosed by Trial Balance , Steps to locate the errors</w:t>
      </w:r>
    </w:p>
    <w:p w:rsidR="009A0A5F" w:rsidRPr="00FE61F8" w:rsidRDefault="009A0A5F"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Unit- 6</w:t>
      </w:r>
      <w:r w:rsidRPr="00FE61F8">
        <w:rPr>
          <w:rFonts w:ascii="Times New Roman" w:hAnsi="Times New Roman"/>
          <w:sz w:val="24"/>
          <w:szCs w:val="24"/>
        </w:rPr>
        <w:t xml:space="preserve">: </w:t>
      </w:r>
      <w:r w:rsidRPr="00FE61F8">
        <w:rPr>
          <w:rFonts w:ascii="Times New Roman" w:eastAsia="Times New Roman" w:hAnsi="Times New Roman"/>
          <w:b/>
          <w:bCs/>
          <w:i/>
          <w:iCs/>
          <w:color w:val="000000"/>
          <w:sz w:val="24"/>
          <w:szCs w:val="24"/>
          <w:bdr w:val="none" w:sz="0" w:space="0" w:color="auto" w:frame="1"/>
        </w:rPr>
        <w:t>Final Accounts:</w:t>
      </w:r>
      <w:r w:rsidRPr="00FE61F8">
        <w:rPr>
          <w:rFonts w:ascii="Times New Roman" w:eastAsia="Times New Roman" w:hAnsi="Times New Roman"/>
          <w:i/>
          <w:iCs/>
          <w:color w:val="000000"/>
          <w:sz w:val="24"/>
          <w:szCs w:val="24"/>
        </w:rPr>
        <w:t> </w:t>
      </w:r>
      <w:r w:rsidRPr="00FE61F8">
        <w:rPr>
          <w:rFonts w:ascii="Times New Roman" w:eastAsia="Times New Roman" w:hAnsi="Times New Roman"/>
          <w:color w:val="000000"/>
          <w:sz w:val="24"/>
          <w:szCs w:val="24"/>
        </w:rPr>
        <w:t>Introduction , Adjustments before preparing final accounts , Depreciation , Bad Debts and accounting treatment of bad debts , Provision for doubtful debts , Reserves for Discount on Debtors , Reserve for Discount on Creditors , Closing Stock, Trading Account , Profit and Loss Account,  Balance Sheet</w:t>
      </w:r>
    </w:p>
    <w:p w:rsidR="009A0A5F" w:rsidRPr="00FE61F8" w:rsidRDefault="009A0A5F"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Unit- 7</w:t>
      </w:r>
      <w:r w:rsidRPr="00FE61F8">
        <w:rPr>
          <w:rFonts w:ascii="Times New Roman" w:hAnsi="Times New Roman"/>
          <w:sz w:val="24"/>
          <w:szCs w:val="24"/>
        </w:rPr>
        <w:t xml:space="preserve">: </w:t>
      </w:r>
      <w:r w:rsidRPr="00FE61F8">
        <w:rPr>
          <w:rFonts w:ascii="Times New Roman" w:eastAsia="Times New Roman" w:hAnsi="Times New Roman"/>
          <w:b/>
          <w:bCs/>
          <w:i/>
          <w:iCs/>
          <w:color w:val="000000"/>
          <w:sz w:val="24"/>
          <w:szCs w:val="24"/>
          <w:bdr w:val="none" w:sz="0" w:space="0" w:color="auto" w:frame="1"/>
        </w:rPr>
        <w:t>Introduction to Management Accounting</w:t>
      </w:r>
      <w:r w:rsidRPr="00FE61F8">
        <w:rPr>
          <w:rFonts w:ascii="Times New Roman" w:eastAsia="Times New Roman" w:hAnsi="Times New Roman"/>
          <w:b/>
          <w:bCs/>
          <w:color w:val="000000"/>
          <w:sz w:val="24"/>
          <w:szCs w:val="24"/>
          <w:bdr w:val="none" w:sz="0" w:space="0" w:color="auto" w:frame="1"/>
        </w:rPr>
        <w:t>:</w:t>
      </w:r>
      <w:r w:rsidRPr="00FE61F8">
        <w:rPr>
          <w:rFonts w:ascii="Times New Roman" w:eastAsia="Times New Roman" w:hAnsi="Times New Roman"/>
          <w:color w:val="000000"/>
          <w:sz w:val="24"/>
          <w:szCs w:val="24"/>
        </w:rPr>
        <w:t> Introduction, Meaning of Management accounting ,The Role of Management Accounting , Management Accounting Framework , Functions of Management Accounting ,Tools of Management Accounting ,The Balanced Scorecard , Cost Management System , Value Added Concept , Merits of Management Accounting , Demerits of Management Accounting , Distinction between Management Accounting and Financial Accounting</w:t>
      </w:r>
    </w:p>
    <w:p w:rsidR="009A0A5F" w:rsidRPr="00FE61F8" w:rsidRDefault="009A0A5F" w:rsidP="005261BD">
      <w:pPr>
        <w:spacing w:after="0" w:line="360" w:lineRule="auto"/>
        <w:jc w:val="both"/>
        <w:textAlignment w:val="baseline"/>
        <w:rPr>
          <w:rFonts w:ascii="Times New Roman" w:eastAsia="Times New Roman" w:hAnsi="Times New Roman"/>
          <w:color w:val="000000"/>
          <w:sz w:val="24"/>
          <w:szCs w:val="24"/>
        </w:rPr>
      </w:pPr>
      <w:r w:rsidRPr="00FE61F8">
        <w:rPr>
          <w:rFonts w:ascii="Times New Roman" w:hAnsi="Times New Roman"/>
          <w:b/>
          <w:sz w:val="24"/>
          <w:szCs w:val="24"/>
        </w:rPr>
        <w:lastRenderedPageBreak/>
        <w:t>Unit- 8</w:t>
      </w:r>
      <w:r w:rsidRPr="00FE61F8">
        <w:rPr>
          <w:rFonts w:ascii="Times New Roman" w:hAnsi="Times New Roman"/>
          <w:sz w:val="24"/>
          <w:szCs w:val="24"/>
        </w:rPr>
        <w:t xml:space="preserve">:  </w:t>
      </w:r>
      <w:r w:rsidRPr="00FE61F8">
        <w:rPr>
          <w:rFonts w:ascii="Times New Roman" w:eastAsia="Times New Roman" w:hAnsi="Times New Roman"/>
          <w:b/>
          <w:bCs/>
          <w:i/>
          <w:iCs/>
          <w:color w:val="000000"/>
          <w:sz w:val="24"/>
          <w:szCs w:val="24"/>
          <w:bdr w:val="none" w:sz="0" w:space="0" w:color="auto" w:frame="1"/>
        </w:rPr>
        <w:t>Financial Statement Analysis:</w:t>
      </w:r>
      <w:r w:rsidRPr="00FE61F8">
        <w:rPr>
          <w:rFonts w:ascii="Times New Roman" w:eastAsia="Times New Roman" w:hAnsi="Times New Roman"/>
          <w:i/>
          <w:iCs/>
          <w:color w:val="000000"/>
          <w:sz w:val="24"/>
          <w:szCs w:val="24"/>
        </w:rPr>
        <w:t> </w:t>
      </w:r>
      <w:r w:rsidRPr="00FE61F8">
        <w:rPr>
          <w:rFonts w:ascii="Times New Roman" w:eastAsia="Times New Roman" w:hAnsi="Times New Roman"/>
          <w:color w:val="000000"/>
          <w:sz w:val="24"/>
          <w:szCs w:val="24"/>
        </w:rPr>
        <w:t>Introduction ,  Meaning of Ratio , Steps in Ratio Analysis, Classification of Ratios , Du Pont Chart , Solved Problems , Advantages of Ratio Analysis, Limitation of Ratio analysis</w:t>
      </w:r>
    </w:p>
    <w:p w:rsidR="009A0A5F" w:rsidRPr="00FE61F8" w:rsidRDefault="009A0A5F" w:rsidP="005261BD">
      <w:pPr>
        <w:spacing w:after="0" w:line="360" w:lineRule="auto"/>
        <w:jc w:val="both"/>
        <w:textAlignment w:val="baseline"/>
        <w:rPr>
          <w:rFonts w:ascii="Times New Roman" w:eastAsia="Times New Roman" w:hAnsi="Times New Roman"/>
          <w:color w:val="000000"/>
          <w:sz w:val="24"/>
          <w:szCs w:val="24"/>
        </w:rPr>
      </w:pPr>
      <w:r w:rsidRPr="00FE61F8">
        <w:rPr>
          <w:rFonts w:ascii="Times New Roman" w:hAnsi="Times New Roman"/>
          <w:b/>
          <w:sz w:val="24"/>
          <w:szCs w:val="24"/>
        </w:rPr>
        <w:t>Unit- 9</w:t>
      </w:r>
      <w:r w:rsidRPr="00FE61F8">
        <w:rPr>
          <w:rFonts w:ascii="Times New Roman" w:hAnsi="Times New Roman"/>
          <w:sz w:val="24"/>
          <w:szCs w:val="24"/>
        </w:rPr>
        <w:t xml:space="preserve">:  </w:t>
      </w:r>
      <w:r w:rsidRPr="00FE61F8">
        <w:rPr>
          <w:rFonts w:ascii="Times New Roman" w:eastAsia="Times New Roman" w:hAnsi="Times New Roman"/>
          <w:b/>
          <w:bCs/>
          <w:i/>
          <w:iCs/>
          <w:color w:val="000000"/>
          <w:sz w:val="24"/>
          <w:szCs w:val="24"/>
          <w:bdr w:val="none" w:sz="0" w:space="0" w:color="auto" w:frame="1"/>
        </w:rPr>
        <w:t>Cash Flow Analysis:</w:t>
      </w:r>
      <w:r w:rsidRPr="00FE61F8">
        <w:rPr>
          <w:rFonts w:ascii="Times New Roman" w:eastAsia="Times New Roman" w:hAnsi="Times New Roman"/>
          <w:i/>
          <w:iCs/>
          <w:color w:val="000000"/>
          <w:sz w:val="24"/>
          <w:szCs w:val="24"/>
        </w:rPr>
        <w:t> </w:t>
      </w:r>
      <w:r w:rsidRPr="00FE61F8">
        <w:rPr>
          <w:rFonts w:ascii="Times New Roman" w:eastAsia="Times New Roman" w:hAnsi="Times New Roman"/>
          <w:color w:val="000000"/>
          <w:sz w:val="24"/>
          <w:szCs w:val="24"/>
        </w:rPr>
        <w:t>Introduction, Meaning of Cash Flow Statement, Purpose of Cash Flow Statement , Preparation of Cash Flow Statement, Format of Cash Flow Statement (AS3: Revised Method) , Cash Flow from Operating Activities , Cash Flow Statement under Direct Method , Different between Cash Flow Analysis and Fund Flow Analysis, Uses of Cash Flow Statement</w:t>
      </w:r>
    </w:p>
    <w:p w:rsidR="009A0A5F" w:rsidRPr="00FE61F8" w:rsidRDefault="009A0A5F" w:rsidP="005261BD">
      <w:pPr>
        <w:spacing w:after="0" w:line="360" w:lineRule="auto"/>
        <w:jc w:val="both"/>
        <w:textAlignment w:val="baseline"/>
        <w:rPr>
          <w:rFonts w:ascii="Times New Roman" w:eastAsia="Times New Roman" w:hAnsi="Times New Roman"/>
          <w:color w:val="000000"/>
          <w:sz w:val="24"/>
          <w:szCs w:val="24"/>
        </w:rPr>
      </w:pPr>
      <w:r w:rsidRPr="00FE61F8">
        <w:rPr>
          <w:rFonts w:ascii="Times New Roman" w:hAnsi="Times New Roman"/>
          <w:b/>
          <w:sz w:val="24"/>
          <w:szCs w:val="24"/>
        </w:rPr>
        <w:t>Unit- 10</w:t>
      </w:r>
      <w:r w:rsidRPr="00FE61F8">
        <w:rPr>
          <w:rFonts w:ascii="Times New Roman" w:eastAsia="Times New Roman" w:hAnsi="Times New Roman"/>
          <w:b/>
          <w:bCs/>
          <w:i/>
          <w:iCs/>
          <w:color w:val="000000"/>
          <w:sz w:val="24"/>
          <w:szCs w:val="24"/>
          <w:bdr w:val="none" w:sz="0" w:space="0" w:color="auto" w:frame="1"/>
        </w:rPr>
        <w:t xml:space="preserve"> Understanding Cost:</w:t>
      </w:r>
      <w:r w:rsidRPr="00FE61F8">
        <w:rPr>
          <w:rFonts w:ascii="Times New Roman" w:eastAsia="Times New Roman" w:hAnsi="Times New Roman"/>
          <w:i/>
          <w:iCs/>
          <w:color w:val="000000"/>
          <w:sz w:val="24"/>
          <w:szCs w:val="24"/>
        </w:rPr>
        <w:t> </w:t>
      </w:r>
      <w:r w:rsidRPr="00FE61F8">
        <w:rPr>
          <w:rFonts w:ascii="Times New Roman" w:eastAsia="Times New Roman" w:hAnsi="Times New Roman"/>
          <w:color w:val="000000"/>
          <w:sz w:val="24"/>
          <w:szCs w:val="24"/>
        </w:rPr>
        <w:t> Introduction, Meaning of Cost, Objective of Costing, Methods of Costing, Technique of Costing, Classification of Cost, Elements of Cost, Statement of Cost Sheet, Solved Problems</w:t>
      </w:r>
    </w:p>
    <w:p w:rsidR="009A0A5F" w:rsidRPr="00FE61F8" w:rsidRDefault="009A0A5F"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Unit- 11</w:t>
      </w:r>
      <w:r w:rsidRPr="00FE61F8">
        <w:rPr>
          <w:rFonts w:ascii="Times New Roman" w:hAnsi="Times New Roman"/>
          <w:sz w:val="24"/>
          <w:szCs w:val="24"/>
        </w:rPr>
        <w:t xml:space="preserve">: </w:t>
      </w:r>
      <w:r w:rsidRPr="00FE61F8">
        <w:rPr>
          <w:rFonts w:ascii="Times New Roman" w:eastAsia="Times New Roman" w:hAnsi="Times New Roman"/>
          <w:b/>
          <w:bCs/>
          <w:i/>
          <w:iCs/>
          <w:color w:val="000000"/>
          <w:sz w:val="24"/>
          <w:szCs w:val="24"/>
          <w:bdr w:val="none" w:sz="0" w:space="0" w:color="auto" w:frame="1"/>
        </w:rPr>
        <w:t>Marginal Costing and Break Even Analysis:</w:t>
      </w:r>
      <w:r w:rsidRPr="00FE61F8">
        <w:rPr>
          <w:rFonts w:ascii="Times New Roman" w:eastAsia="Times New Roman" w:hAnsi="Times New Roman"/>
          <w:color w:val="000000"/>
          <w:sz w:val="24"/>
          <w:szCs w:val="24"/>
        </w:rPr>
        <w:t> Introduction , Concept of Marginal Costing , Characteristics of Marginal Costing , Difference between Absorption Costing and Marginal Costing , Marginal Cost,      Contribution ,  Cost Volume Profit (CVP) Analysis , Break Even Chart , Break Even Point, Profit Volume ratio or MCSR , Target profit , Margin of Safety , Application of Marginal cost , Limitations of Marginal cost , Solved Problems</w:t>
      </w:r>
    </w:p>
    <w:p w:rsidR="009A0A5F" w:rsidRPr="00FE61F8" w:rsidRDefault="009A0A5F"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Unit- 12</w:t>
      </w:r>
      <w:r w:rsidRPr="00FE61F8">
        <w:rPr>
          <w:rFonts w:ascii="Times New Roman" w:hAnsi="Times New Roman"/>
          <w:sz w:val="24"/>
          <w:szCs w:val="24"/>
        </w:rPr>
        <w:t xml:space="preserve">: </w:t>
      </w:r>
      <w:r w:rsidRPr="00FE61F8">
        <w:rPr>
          <w:rFonts w:ascii="Times New Roman" w:eastAsia="Times New Roman" w:hAnsi="Times New Roman"/>
          <w:b/>
          <w:bCs/>
          <w:i/>
          <w:iCs/>
          <w:color w:val="000000"/>
          <w:sz w:val="24"/>
          <w:szCs w:val="24"/>
          <w:bdr w:val="none" w:sz="0" w:space="0" w:color="auto" w:frame="1"/>
        </w:rPr>
        <w:t>Budgetary Control:</w:t>
      </w:r>
      <w:r w:rsidRPr="00FE61F8">
        <w:rPr>
          <w:rFonts w:ascii="Times New Roman" w:eastAsia="Times New Roman" w:hAnsi="Times New Roman"/>
          <w:color w:val="000000"/>
          <w:sz w:val="24"/>
          <w:szCs w:val="24"/>
        </w:rPr>
        <w:t> Introduction , Meaning of a Budget , Budgetary control , Objectives of budgetary control , Merits of budgetary control,  Essential features of Budgetary Control , Steps in budgetary Control , Types of Budgets , Cast Budget , Flexible Budget , Limitation of Budget Control</w:t>
      </w:r>
    </w:p>
    <w:p w:rsidR="009A0A5F" w:rsidRPr="00FE61F8" w:rsidRDefault="009A0A5F"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 xml:space="preserve">Unit- 13: </w:t>
      </w:r>
      <w:r w:rsidRPr="00FE61F8">
        <w:rPr>
          <w:rFonts w:ascii="Times New Roman" w:eastAsia="Times New Roman" w:hAnsi="Times New Roman"/>
          <w:b/>
          <w:bCs/>
          <w:i/>
          <w:iCs/>
          <w:color w:val="000000"/>
          <w:sz w:val="24"/>
          <w:szCs w:val="24"/>
          <w:bdr w:val="none" w:sz="0" w:space="0" w:color="auto" w:frame="1"/>
        </w:rPr>
        <w:t>Standard Costing</w:t>
      </w:r>
      <w:r w:rsidRPr="00FE61F8">
        <w:rPr>
          <w:rFonts w:ascii="Times New Roman" w:eastAsia="Times New Roman" w:hAnsi="Times New Roman"/>
          <w:i/>
          <w:iCs/>
          <w:color w:val="000000"/>
          <w:sz w:val="24"/>
          <w:szCs w:val="24"/>
          <w:bdr w:val="none" w:sz="0" w:space="0" w:color="auto" w:frame="1"/>
        </w:rPr>
        <w:t>:</w:t>
      </w:r>
      <w:r w:rsidRPr="00FE61F8">
        <w:rPr>
          <w:rFonts w:ascii="Times New Roman" w:eastAsia="Times New Roman" w:hAnsi="Times New Roman"/>
          <w:i/>
          <w:iCs/>
          <w:color w:val="000000"/>
          <w:sz w:val="24"/>
          <w:szCs w:val="24"/>
        </w:rPr>
        <w:t> </w:t>
      </w:r>
      <w:r w:rsidRPr="00FE61F8">
        <w:rPr>
          <w:rFonts w:ascii="Times New Roman" w:eastAsia="Times New Roman" w:hAnsi="Times New Roman"/>
          <w:color w:val="000000"/>
          <w:sz w:val="24"/>
          <w:szCs w:val="24"/>
        </w:rPr>
        <w:t>Introduction , Definition of Standard Costing, Meaning, Difference between Standard cost and Budgetary Control, Establishment of standards, Variance analysis, Material cost variance, Material price variance, Material usage variance , Material Mix variance, Material Yield variance, Direct labor variance, Labor Efficiency Variance, Labor Rate variance, Labor mix variance, Labor Yield Variance</w:t>
      </w:r>
    </w:p>
    <w:p w:rsidR="007968A8" w:rsidRPr="00FE61F8" w:rsidRDefault="007968A8" w:rsidP="005261BD">
      <w:pPr>
        <w:spacing w:after="0" w:line="360" w:lineRule="auto"/>
        <w:jc w:val="both"/>
        <w:rPr>
          <w:rFonts w:ascii="Times New Roman" w:hAnsi="Times New Roman"/>
          <w:sz w:val="24"/>
          <w:szCs w:val="24"/>
        </w:rPr>
      </w:pPr>
      <w:r w:rsidRPr="00FE61F8">
        <w:rPr>
          <w:rFonts w:ascii="Times New Roman" w:hAnsi="Times New Roman"/>
          <w:sz w:val="24"/>
          <w:szCs w:val="24"/>
        </w:rPr>
        <w:t>Assessment Scheme :</w:t>
      </w:r>
    </w:p>
    <w:p w:rsidR="007968A8" w:rsidRPr="00FE61F8" w:rsidRDefault="007968A8"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 xml:space="preserve">Seminars--------------------------------------------------------------------20% </w:t>
      </w:r>
    </w:p>
    <w:p w:rsidR="007968A8" w:rsidRPr="00FE61F8" w:rsidRDefault="007968A8"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Article Summary --------------------------------------------------------- 10%</w:t>
      </w:r>
    </w:p>
    <w:p w:rsidR="007968A8" w:rsidRPr="00FE61F8" w:rsidRDefault="007968A8"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Case Writing -------------------------------------------------------------- 20%</w:t>
      </w:r>
    </w:p>
    <w:p w:rsidR="007968A8" w:rsidRPr="00FE61F8" w:rsidRDefault="007968A8"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lastRenderedPageBreak/>
        <w:t>Mid Exam _---------------------------------------------------------------- 20%</w:t>
      </w:r>
    </w:p>
    <w:p w:rsidR="007968A8" w:rsidRPr="00FE61F8" w:rsidRDefault="007968A8"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 xml:space="preserve">Final exam-----------------------------------------------------------------30% </w:t>
      </w:r>
    </w:p>
    <w:p w:rsidR="007968A8" w:rsidRPr="00FE61F8" w:rsidRDefault="007968A8"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Total------------------------------------------------------------------------100%</w:t>
      </w:r>
    </w:p>
    <w:p w:rsidR="001E1DAD" w:rsidRPr="00FE61F8" w:rsidRDefault="001E1DAD" w:rsidP="005261BD">
      <w:pPr>
        <w:pStyle w:val="NormalWeb"/>
        <w:spacing w:after="0" w:afterAutospacing="0" w:line="360" w:lineRule="auto"/>
        <w:jc w:val="both"/>
        <w:rPr>
          <w:b/>
        </w:rPr>
      </w:pPr>
      <w:r w:rsidRPr="00FE61F8">
        <w:rPr>
          <w:b/>
        </w:rPr>
        <w:t xml:space="preserve">Reference: </w:t>
      </w:r>
    </w:p>
    <w:p w:rsidR="001E1DAD" w:rsidRPr="00FE61F8" w:rsidRDefault="001E1DAD" w:rsidP="005261BD">
      <w:pPr>
        <w:pStyle w:val="ListParagraph"/>
        <w:numPr>
          <w:ilvl w:val="0"/>
          <w:numId w:val="27"/>
        </w:numPr>
        <w:spacing w:after="0" w:line="360" w:lineRule="auto"/>
        <w:jc w:val="both"/>
        <w:rPr>
          <w:rFonts w:ascii="Times New Roman" w:eastAsia="Times New Roman" w:hAnsi="Times New Roman"/>
          <w:sz w:val="24"/>
          <w:szCs w:val="24"/>
        </w:rPr>
      </w:pPr>
      <w:r w:rsidRPr="00FE61F8">
        <w:rPr>
          <w:rFonts w:ascii="Times New Roman" w:eastAsia="Times New Roman" w:hAnsi="Times New Roman"/>
          <w:sz w:val="24"/>
          <w:szCs w:val="24"/>
        </w:rPr>
        <w:t xml:space="preserve">Ray, M. &amp;Nevue,p,Fundamentals of Managerial Finance,2nd Ed, South Western.       </w:t>
      </w:r>
    </w:p>
    <w:p w:rsidR="001E1DAD" w:rsidRPr="00FE61F8" w:rsidRDefault="001E1DAD" w:rsidP="005261BD">
      <w:pPr>
        <w:pStyle w:val="ListParagraph"/>
        <w:numPr>
          <w:ilvl w:val="0"/>
          <w:numId w:val="27"/>
        </w:numPr>
        <w:spacing w:after="0" w:line="360" w:lineRule="auto"/>
        <w:jc w:val="both"/>
        <w:rPr>
          <w:rFonts w:ascii="Times New Roman" w:eastAsia="Times New Roman" w:hAnsi="Times New Roman"/>
          <w:sz w:val="24"/>
          <w:szCs w:val="24"/>
        </w:rPr>
      </w:pPr>
      <w:r w:rsidRPr="00FE61F8">
        <w:rPr>
          <w:rFonts w:ascii="Times New Roman" w:eastAsia="Times New Roman" w:hAnsi="Times New Roman"/>
          <w:sz w:val="24"/>
          <w:szCs w:val="24"/>
        </w:rPr>
        <w:t xml:space="preserve">Brigham, E. E ,Fundamentals of Financial management, 3rd Ed.  Dryden press, </w:t>
      </w:r>
    </w:p>
    <w:p w:rsidR="001E1DAD" w:rsidRPr="00FE61F8" w:rsidRDefault="001E1DAD" w:rsidP="005261BD">
      <w:pPr>
        <w:pStyle w:val="ListParagraph"/>
        <w:numPr>
          <w:ilvl w:val="0"/>
          <w:numId w:val="27"/>
        </w:numPr>
        <w:spacing w:after="0" w:line="360" w:lineRule="auto"/>
        <w:jc w:val="both"/>
        <w:rPr>
          <w:rFonts w:ascii="Times New Roman" w:eastAsia="Times New Roman" w:hAnsi="Times New Roman"/>
          <w:sz w:val="24"/>
          <w:szCs w:val="24"/>
        </w:rPr>
      </w:pPr>
      <w:r w:rsidRPr="00FE61F8">
        <w:rPr>
          <w:rFonts w:ascii="Times New Roman" w:eastAsia="Times New Roman" w:hAnsi="Times New Roman"/>
          <w:sz w:val="24"/>
          <w:szCs w:val="24"/>
        </w:rPr>
        <w:t>Keown.Martin&amp; Petty. Scott,Jr, Financial management  principles and    applications,9th Ed.,  Eastern economic press</w:t>
      </w:r>
    </w:p>
    <w:p w:rsidR="001E1DAD" w:rsidRPr="00FE61F8" w:rsidRDefault="001E1DAD" w:rsidP="005261BD">
      <w:pPr>
        <w:pStyle w:val="ListParagraph"/>
        <w:numPr>
          <w:ilvl w:val="0"/>
          <w:numId w:val="27"/>
        </w:numPr>
        <w:spacing w:after="0" w:line="360" w:lineRule="auto"/>
        <w:rPr>
          <w:rFonts w:ascii="Times New Roman" w:eastAsia="Times New Roman" w:hAnsi="Times New Roman"/>
          <w:sz w:val="24"/>
          <w:szCs w:val="24"/>
        </w:rPr>
      </w:pPr>
      <w:r w:rsidRPr="00FE61F8">
        <w:rPr>
          <w:rFonts w:ascii="Times New Roman" w:eastAsia="Times New Roman" w:hAnsi="Times New Roman"/>
          <w:sz w:val="24"/>
          <w:szCs w:val="24"/>
        </w:rPr>
        <w:t>Block and Hurt, Foundation of financial management, 5TH Ed. IRWIN</w:t>
      </w:r>
    </w:p>
    <w:p w:rsidR="009E1D47" w:rsidRDefault="009E1D47" w:rsidP="005261BD">
      <w:pPr>
        <w:spacing w:after="0" w:line="360" w:lineRule="auto"/>
        <w:jc w:val="both"/>
        <w:rPr>
          <w:rFonts w:ascii="Times New Roman" w:hAnsi="Times New Roman"/>
          <w:b/>
          <w:sz w:val="24"/>
          <w:szCs w:val="24"/>
        </w:rPr>
      </w:pPr>
    </w:p>
    <w:p w:rsidR="001E1DAD" w:rsidRPr="00FE61F8" w:rsidRDefault="001E1DAD" w:rsidP="005261BD">
      <w:pPr>
        <w:spacing w:after="0" w:line="360" w:lineRule="auto"/>
        <w:jc w:val="both"/>
        <w:rPr>
          <w:rFonts w:ascii="Times New Roman" w:hAnsi="Times New Roman"/>
          <w:color w:val="000066"/>
          <w:sz w:val="24"/>
          <w:szCs w:val="24"/>
          <w:shd w:val="clear" w:color="auto" w:fill="FFFFFF"/>
        </w:rPr>
      </w:pPr>
      <w:r w:rsidRPr="00FE61F8">
        <w:rPr>
          <w:rFonts w:ascii="Times New Roman" w:hAnsi="Times New Roman"/>
          <w:b/>
          <w:sz w:val="24"/>
          <w:szCs w:val="24"/>
        </w:rPr>
        <w:t>Course Title: Marketing Management</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631</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2</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ECTS: 3.5</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Description:</w:t>
      </w:r>
    </w:p>
    <w:p w:rsidR="005D4B0E" w:rsidRPr="00FE61F8" w:rsidRDefault="005D4B0E"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This course provides a managerial introduction to the strategic and tactical aspects of marketing decisions. It examines the strategic concepts and tools that guide how a firm chooses its target markets, develops a value proposition for its target customers, and successfully differentiates from competitors. During this phase both fundamental principles of strategic marketing management, as well as contemporary perspectives relevant to the changing economy. Next </w:t>
      </w:r>
      <w:r w:rsidR="00FB6FB4" w:rsidRPr="00FE61F8">
        <w:rPr>
          <w:rFonts w:ascii="Times New Roman" w:hAnsi="Times New Roman"/>
          <w:sz w:val="24"/>
          <w:szCs w:val="24"/>
        </w:rPr>
        <w:t>it deals with</w:t>
      </w:r>
      <w:r w:rsidRPr="00FE61F8">
        <w:rPr>
          <w:rFonts w:ascii="Times New Roman" w:hAnsi="Times New Roman"/>
          <w:sz w:val="24"/>
          <w:szCs w:val="24"/>
        </w:rPr>
        <w:t xml:space="preserve"> the processes that translate strategic marketing analysis into marketing programs and understand why and how marketing strategy decisions provide the integrating theme for marketing program actions. We will use a mixture of lectures, discussions, cases, readings and experi</w:t>
      </w:r>
      <w:r w:rsidR="00FB6FB4" w:rsidRPr="00FE61F8">
        <w:rPr>
          <w:rFonts w:ascii="Times New Roman" w:hAnsi="Times New Roman"/>
          <w:sz w:val="24"/>
          <w:szCs w:val="24"/>
        </w:rPr>
        <w:t>m</w:t>
      </w:r>
      <w:r w:rsidR="00646503" w:rsidRPr="00FE61F8">
        <w:rPr>
          <w:rFonts w:ascii="Times New Roman" w:hAnsi="Times New Roman"/>
          <w:sz w:val="24"/>
          <w:szCs w:val="24"/>
        </w:rPr>
        <w:t>ent</w:t>
      </w:r>
      <w:r w:rsidRPr="00FE61F8">
        <w:rPr>
          <w:rFonts w:ascii="Times New Roman" w:hAnsi="Times New Roman"/>
          <w:sz w:val="24"/>
          <w:szCs w:val="24"/>
        </w:rPr>
        <w:t>al exercises to examine how product and service decisions are designed to deliver the value proposition, how pricing captures customer value, how brands are positioned through integrated marketing communications, and how marketing channels are used to make this value accessible to target customers. Throughout this process, we focus on how marketing research informs these decisions and will also stress practical issues in implementation and control of marketing programs.</w:t>
      </w:r>
    </w:p>
    <w:p w:rsidR="005D4B0E" w:rsidRPr="00FE61F8" w:rsidRDefault="005D4B0E" w:rsidP="005261BD">
      <w:pPr>
        <w:spacing w:after="0" w:line="360" w:lineRule="auto"/>
        <w:jc w:val="both"/>
        <w:rPr>
          <w:rFonts w:ascii="Times New Roman" w:hAnsi="Times New Roman"/>
          <w:sz w:val="24"/>
          <w:szCs w:val="24"/>
        </w:rPr>
      </w:pPr>
      <w:r w:rsidRPr="00FE61F8">
        <w:rPr>
          <w:rFonts w:ascii="Times New Roman" w:hAnsi="Times New Roman"/>
          <w:sz w:val="24"/>
          <w:szCs w:val="24"/>
        </w:rPr>
        <w:lastRenderedPageBreak/>
        <w:t>COURSE OBJECTIVES:</w:t>
      </w:r>
    </w:p>
    <w:p w:rsidR="005D4B0E" w:rsidRPr="00FE61F8" w:rsidRDefault="005D4B0E" w:rsidP="005261BD">
      <w:pPr>
        <w:spacing w:after="0" w:line="360" w:lineRule="auto"/>
        <w:jc w:val="both"/>
        <w:rPr>
          <w:rFonts w:ascii="Times New Roman" w:hAnsi="Times New Roman"/>
          <w:sz w:val="24"/>
          <w:szCs w:val="24"/>
        </w:rPr>
      </w:pPr>
      <w:r w:rsidRPr="00FE61F8">
        <w:rPr>
          <w:rFonts w:ascii="Times New Roman" w:hAnsi="Times New Roman"/>
          <w:sz w:val="24"/>
          <w:szCs w:val="24"/>
        </w:rPr>
        <w:t>The primary course objectives are to provide:</w:t>
      </w:r>
    </w:p>
    <w:p w:rsidR="005D4B0E" w:rsidRPr="00FE61F8" w:rsidRDefault="005D4B0E" w:rsidP="005261BD">
      <w:pPr>
        <w:pStyle w:val="ListParagraph"/>
        <w:numPr>
          <w:ilvl w:val="0"/>
          <w:numId w:val="45"/>
        </w:numPr>
        <w:spacing w:after="0" w:line="360" w:lineRule="auto"/>
        <w:jc w:val="both"/>
        <w:rPr>
          <w:rFonts w:ascii="Times New Roman" w:hAnsi="Times New Roman"/>
          <w:sz w:val="24"/>
          <w:szCs w:val="24"/>
        </w:rPr>
      </w:pPr>
      <w:r w:rsidRPr="00FE61F8">
        <w:rPr>
          <w:rFonts w:ascii="Times New Roman" w:hAnsi="Times New Roman"/>
          <w:sz w:val="24"/>
          <w:szCs w:val="24"/>
        </w:rPr>
        <w:t>A managerial perspective on the marketing function across business, government and customer markets in both domestic and global contexts;</w:t>
      </w:r>
    </w:p>
    <w:p w:rsidR="005D4B0E" w:rsidRPr="00FE61F8" w:rsidRDefault="005D4B0E" w:rsidP="005261BD">
      <w:pPr>
        <w:pStyle w:val="ListParagraph"/>
        <w:numPr>
          <w:ilvl w:val="0"/>
          <w:numId w:val="45"/>
        </w:numPr>
        <w:spacing w:after="0" w:line="360" w:lineRule="auto"/>
        <w:jc w:val="both"/>
        <w:rPr>
          <w:rFonts w:ascii="Times New Roman" w:hAnsi="Times New Roman"/>
          <w:sz w:val="24"/>
          <w:szCs w:val="24"/>
        </w:rPr>
      </w:pPr>
      <w:r w:rsidRPr="00FE61F8">
        <w:rPr>
          <w:rFonts w:ascii="Times New Roman" w:hAnsi="Times New Roman"/>
          <w:sz w:val="24"/>
          <w:szCs w:val="24"/>
        </w:rPr>
        <w:t>Practical concepts and tools for analyzing market opportunities and company capabilities and the bases for strategic market selection, developing customer value propositions and completive differentiation:</w:t>
      </w:r>
    </w:p>
    <w:p w:rsidR="005D4B0E" w:rsidRPr="00FE61F8" w:rsidRDefault="005D4B0E" w:rsidP="005261BD">
      <w:pPr>
        <w:pStyle w:val="ListParagraph"/>
        <w:numPr>
          <w:ilvl w:val="0"/>
          <w:numId w:val="45"/>
        </w:numPr>
        <w:spacing w:after="0" w:line="360" w:lineRule="auto"/>
        <w:jc w:val="both"/>
        <w:rPr>
          <w:rFonts w:ascii="Times New Roman" w:hAnsi="Times New Roman"/>
          <w:sz w:val="24"/>
          <w:szCs w:val="24"/>
        </w:rPr>
      </w:pPr>
      <w:r w:rsidRPr="00FE61F8">
        <w:rPr>
          <w:rFonts w:ascii="Times New Roman" w:hAnsi="Times New Roman"/>
          <w:sz w:val="24"/>
          <w:szCs w:val="24"/>
        </w:rPr>
        <w:t>Action-oriented approaches for translating strategic market analysis into marketing programs that integrate product/service, pricing, communications and channel decisions;</w:t>
      </w:r>
    </w:p>
    <w:p w:rsidR="005D4B0E" w:rsidRPr="00FE61F8" w:rsidRDefault="005D4B0E" w:rsidP="005261BD">
      <w:pPr>
        <w:pStyle w:val="ListParagraph"/>
        <w:numPr>
          <w:ilvl w:val="0"/>
          <w:numId w:val="45"/>
        </w:numPr>
        <w:spacing w:after="0" w:line="360" w:lineRule="auto"/>
        <w:jc w:val="both"/>
        <w:rPr>
          <w:rFonts w:ascii="Times New Roman" w:hAnsi="Times New Roman"/>
          <w:sz w:val="24"/>
          <w:szCs w:val="24"/>
        </w:rPr>
      </w:pPr>
      <w:r w:rsidRPr="00FE61F8">
        <w:rPr>
          <w:rFonts w:ascii="Times New Roman" w:hAnsi="Times New Roman"/>
          <w:sz w:val="24"/>
          <w:szCs w:val="24"/>
        </w:rPr>
        <w:t xml:space="preserve">A framework that stresses the use of marketing research to inform marketing decisions and managerial orientation to implementing and controlling marketing programs. </w:t>
      </w:r>
    </w:p>
    <w:p w:rsidR="004B2A7D" w:rsidRPr="00FE61F8" w:rsidRDefault="004B2A7D"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Course content </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bCs/>
          <w:sz w:val="24"/>
          <w:szCs w:val="24"/>
        </w:rPr>
        <w:t xml:space="preserve">Unit I: </w:t>
      </w:r>
      <w:r w:rsidRPr="00FE61F8">
        <w:rPr>
          <w:rFonts w:ascii="Times New Roman" w:hAnsi="Times New Roman"/>
          <w:bCs/>
          <w:sz w:val="24"/>
          <w:szCs w:val="24"/>
        </w:rPr>
        <w:t>Introduction to Marketing</w:t>
      </w:r>
      <w:r w:rsidRPr="00FE61F8">
        <w:rPr>
          <w:rFonts w:ascii="Times New Roman" w:hAnsi="Times New Roman"/>
          <w:b/>
          <w:bCs/>
          <w:sz w:val="24"/>
          <w:szCs w:val="24"/>
        </w:rPr>
        <w:t xml:space="preserve">: </w:t>
      </w:r>
      <w:r w:rsidRPr="00FE61F8">
        <w:rPr>
          <w:rFonts w:ascii="Times New Roman" w:hAnsi="Times New Roman"/>
          <w:sz w:val="24"/>
          <w:szCs w:val="24"/>
        </w:rPr>
        <w:t xml:space="preserve">Introduction, Definitions of market and marketing,  core marketing concept, </w:t>
      </w:r>
      <w:r w:rsidRPr="00FE61F8">
        <w:rPr>
          <w:rFonts w:ascii="Times New Roman" w:hAnsi="Times New Roman"/>
          <w:bCs/>
          <w:sz w:val="24"/>
          <w:szCs w:val="24"/>
        </w:rPr>
        <w:t>Marketing Management Orientations</w:t>
      </w:r>
      <w:r w:rsidRPr="00FE61F8">
        <w:rPr>
          <w:rFonts w:ascii="Times New Roman" w:hAnsi="Times New Roman"/>
          <w:sz w:val="24"/>
          <w:szCs w:val="24"/>
        </w:rPr>
        <w:t>, Marketing Environment, Techniques used in environment analysis, Characteristics (Micro and Macro), Marketing to the 21st century customer</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II</w:t>
      </w:r>
      <w:r w:rsidRPr="00FE61F8">
        <w:rPr>
          <w:rFonts w:ascii="Times New Roman" w:hAnsi="Times New Roman"/>
          <w:sz w:val="24"/>
          <w:szCs w:val="24"/>
        </w:rPr>
        <w:t>: Marketing Information System and Marketing Research; Consumer Behavior and Buying Decision Process – Organization Buyer Behavior – Market Segmentation and Targeting</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III</w:t>
      </w:r>
      <w:r w:rsidRPr="00FE61F8">
        <w:rPr>
          <w:rFonts w:ascii="Times New Roman" w:hAnsi="Times New Roman"/>
          <w:sz w:val="24"/>
          <w:szCs w:val="24"/>
        </w:rPr>
        <w:t>: Development of Marketing Offerings Strategy – New Product Development– Product line and Decisions–Product-mix–Product Differentiation – Product Life Cycle Management - Brand Management – Packaging</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IV</w:t>
      </w:r>
      <w:r w:rsidRPr="00FE61F8">
        <w:rPr>
          <w:rFonts w:ascii="Times New Roman" w:hAnsi="Times New Roman"/>
          <w:sz w:val="24"/>
          <w:szCs w:val="24"/>
        </w:rPr>
        <w:t xml:space="preserve">: Pricing Strategies and Programs; Setting the Price – Adapting the Price – Initiating Response to Price Changes </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V:</w:t>
      </w:r>
      <w:r w:rsidRPr="00FE61F8">
        <w:rPr>
          <w:rFonts w:ascii="Times New Roman" w:hAnsi="Times New Roman"/>
          <w:sz w:val="24"/>
          <w:szCs w:val="24"/>
        </w:rPr>
        <w:t xml:space="preserve"> Communicating Value: Designing and Managing Marketing Communications – Advertising – Direct Marketing and Personal Selling – Sales Promotion – Events and Public Relations and Public Relations: Competitive Marketing Strategies- Emerging Trends in</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lastRenderedPageBreak/>
        <w:t>Marketing: Networking Marketing-Viral Marketing-Ambush/Guerilla Marketing-Green Marketing-Direct Marketing etc.</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bCs/>
          <w:sz w:val="24"/>
          <w:szCs w:val="24"/>
        </w:rPr>
        <w:t xml:space="preserve">Unit VI: Marketing Channels: </w:t>
      </w:r>
      <w:r w:rsidRPr="00FE61F8">
        <w:rPr>
          <w:rFonts w:ascii="Times New Roman" w:hAnsi="Times New Roman"/>
          <w:sz w:val="24"/>
          <w:szCs w:val="24"/>
        </w:rPr>
        <w:t>Meaning, Purpose, Factors Affecting Channel Choice, Channel Design, Channel Management Decision, Channel Conflict, Designing a physical Distribution System, Network Marketing</w:t>
      </w:r>
    </w:p>
    <w:p w:rsidR="00E15C39" w:rsidRPr="00FE61F8" w:rsidRDefault="00E15C39"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Assessment </w:t>
      </w:r>
      <w:r w:rsidR="005261BD" w:rsidRPr="00FE61F8">
        <w:rPr>
          <w:rFonts w:ascii="Times New Roman" w:hAnsi="Times New Roman"/>
          <w:sz w:val="24"/>
          <w:szCs w:val="24"/>
        </w:rPr>
        <w:t>Scheme:</w:t>
      </w:r>
    </w:p>
    <w:p w:rsidR="00E15C39" w:rsidRPr="00FE61F8" w:rsidRDefault="00E15C39"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 xml:space="preserve">Seminars--------------------------------------------------------------------20% </w:t>
      </w:r>
    </w:p>
    <w:p w:rsidR="00E15C39" w:rsidRPr="00FE61F8" w:rsidRDefault="00E15C39"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Article Summary --------------------------------------------------------- 10%</w:t>
      </w:r>
    </w:p>
    <w:p w:rsidR="00E15C39" w:rsidRPr="00FE61F8" w:rsidRDefault="00E15C39"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Case Writing -------------------------------------------------------------- 20%</w:t>
      </w:r>
    </w:p>
    <w:p w:rsidR="00E15C39" w:rsidRPr="00FE61F8" w:rsidRDefault="00E15C39"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Mid Exam _---------------------------------------------------------------- 20%</w:t>
      </w:r>
    </w:p>
    <w:p w:rsidR="00E15C39" w:rsidRPr="00FE61F8" w:rsidRDefault="00E15C39" w:rsidP="005261BD">
      <w:pPr>
        <w:pStyle w:val="ListParagraph"/>
        <w:numPr>
          <w:ilvl w:val="0"/>
          <w:numId w:val="4"/>
        </w:numPr>
        <w:spacing w:after="0" w:line="360" w:lineRule="auto"/>
        <w:jc w:val="both"/>
        <w:rPr>
          <w:rFonts w:ascii="Times New Roman" w:hAnsi="Times New Roman"/>
          <w:sz w:val="24"/>
          <w:szCs w:val="24"/>
        </w:rPr>
      </w:pPr>
      <w:r w:rsidRPr="00FE61F8">
        <w:rPr>
          <w:rFonts w:ascii="Times New Roman" w:hAnsi="Times New Roman"/>
          <w:sz w:val="24"/>
          <w:szCs w:val="24"/>
        </w:rPr>
        <w:t xml:space="preserve">Final exam-----------------------------------------------------------------30% </w:t>
      </w:r>
    </w:p>
    <w:p w:rsidR="00E15C39" w:rsidRPr="00FE61F8" w:rsidRDefault="00E15C39" w:rsidP="005261BD">
      <w:pPr>
        <w:pStyle w:val="ListParagraph"/>
        <w:spacing w:before="23" w:after="0" w:line="360" w:lineRule="auto"/>
        <w:ind w:right="70"/>
        <w:jc w:val="both"/>
        <w:rPr>
          <w:rFonts w:ascii="Times New Roman" w:eastAsia="Times New Roman" w:hAnsi="Times New Roman"/>
          <w:color w:val="000000"/>
          <w:sz w:val="24"/>
          <w:szCs w:val="24"/>
          <w:highlight w:val="red"/>
        </w:rPr>
      </w:pPr>
      <w:r w:rsidRPr="00FE61F8">
        <w:rPr>
          <w:rFonts w:ascii="Times New Roman" w:hAnsi="Times New Roman"/>
          <w:sz w:val="24"/>
          <w:szCs w:val="24"/>
        </w:rPr>
        <w:t>Total------------------------------------------------------------------------100%</w:t>
      </w:r>
    </w:p>
    <w:p w:rsidR="001E1DAD" w:rsidRPr="00FE61F8" w:rsidRDefault="001E1DAD" w:rsidP="005261BD">
      <w:pPr>
        <w:tabs>
          <w:tab w:val="left" w:pos="900"/>
        </w:tabs>
        <w:spacing w:after="0" w:line="360" w:lineRule="auto"/>
        <w:ind w:left="720"/>
        <w:jc w:val="both"/>
        <w:rPr>
          <w:rFonts w:ascii="Times New Roman" w:hAnsi="Times New Roman"/>
          <w:b/>
          <w:sz w:val="24"/>
          <w:szCs w:val="24"/>
        </w:rPr>
      </w:pPr>
      <w:r w:rsidRPr="00FE61F8">
        <w:rPr>
          <w:rFonts w:ascii="Times New Roman" w:hAnsi="Times New Roman"/>
          <w:b/>
          <w:sz w:val="24"/>
          <w:szCs w:val="24"/>
        </w:rPr>
        <w:t>Reference:</w:t>
      </w:r>
    </w:p>
    <w:p w:rsidR="001E1DAD" w:rsidRPr="00FE61F8" w:rsidRDefault="001E1DAD" w:rsidP="009E1D47">
      <w:pPr>
        <w:pStyle w:val="ListParagraph"/>
        <w:numPr>
          <w:ilvl w:val="0"/>
          <w:numId w:val="14"/>
        </w:numPr>
        <w:tabs>
          <w:tab w:val="left" w:pos="900"/>
        </w:tabs>
        <w:spacing w:after="0"/>
        <w:jc w:val="both"/>
        <w:rPr>
          <w:rFonts w:ascii="Times New Roman" w:hAnsi="Times New Roman"/>
          <w:sz w:val="24"/>
          <w:szCs w:val="24"/>
        </w:rPr>
      </w:pPr>
      <w:r w:rsidRPr="00FE61F8">
        <w:rPr>
          <w:rFonts w:ascii="Times New Roman" w:hAnsi="Times New Roman"/>
          <w:sz w:val="24"/>
          <w:szCs w:val="24"/>
        </w:rPr>
        <w:t xml:space="preserve">Blythe, J (2001) </w:t>
      </w:r>
      <w:r w:rsidRPr="00FE61F8">
        <w:rPr>
          <w:rFonts w:ascii="Times New Roman" w:hAnsi="Times New Roman"/>
          <w:b/>
          <w:i/>
          <w:sz w:val="24"/>
          <w:szCs w:val="24"/>
        </w:rPr>
        <w:t>Essentials of Marketing</w:t>
      </w:r>
      <w:r w:rsidRPr="00FE61F8">
        <w:rPr>
          <w:rFonts w:ascii="Times New Roman" w:hAnsi="Times New Roman"/>
          <w:sz w:val="24"/>
          <w:szCs w:val="24"/>
        </w:rPr>
        <w:t>(2</w:t>
      </w:r>
      <w:r w:rsidRPr="00FE61F8">
        <w:rPr>
          <w:rFonts w:ascii="Times New Roman" w:hAnsi="Times New Roman"/>
          <w:sz w:val="24"/>
          <w:szCs w:val="24"/>
          <w:vertAlign w:val="superscript"/>
        </w:rPr>
        <w:t>nd</w:t>
      </w:r>
      <w:r w:rsidRPr="00FE61F8">
        <w:rPr>
          <w:rFonts w:ascii="Times New Roman" w:hAnsi="Times New Roman"/>
          <w:sz w:val="24"/>
          <w:szCs w:val="24"/>
        </w:rPr>
        <w:t>edn) Ashford Color Press, Hampshire.</w:t>
      </w:r>
    </w:p>
    <w:p w:rsidR="001E1DAD" w:rsidRPr="00FE61F8" w:rsidRDefault="001E1DAD" w:rsidP="009E1D47">
      <w:pPr>
        <w:pStyle w:val="ListParagraph"/>
        <w:numPr>
          <w:ilvl w:val="0"/>
          <w:numId w:val="14"/>
        </w:numPr>
        <w:tabs>
          <w:tab w:val="left" w:pos="900"/>
        </w:tabs>
        <w:spacing w:after="0"/>
        <w:jc w:val="both"/>
        <w:rPr>
          <w:rFonts w:ascii="Times New Roman" w:hAnsi="Times New Roman"/>
          <w:sz w:val="24"/>
          <w:szCs w:val="24"/>
        </w:rPr>
      </w:pPr>
      <w:r w:rsidRPr="00FE61F8">
        <w:rPr>
          <w:rFonts w:ascii="Times New Roman" w:hAnsi="Times New Roman"/>
          <w:sz w:val="24"/>
          <w:szCs w:val="24"/>
        </w:rPr>
        <w:t xml:space="preserve">Carvens, W., Hills, E. Woodruff, B. (2005) </w:t>
      </w:r>
      <w:r w:rsidRPr="00FE61F8">
        <w:rPr>
          <w:rFonts w:ascii="Times New Roman" w:hAnsi="Times New Roman"/>
          <w:b/>
          <w:sz w:val="24"/>
          <w:szCs w:val="24"/>
        </w:rPr>
        <w:t>Marketing Management</w:t>
      </w:r>
      <w:r w:rsidRPr="00FE61F8">
        <w:rPr>
          <w:rFonts w:ascii="Times New Roman" w:hAnsi="Times New Roman"/>
          <w:sz w:val="24"/>
          <w:szCs w:val="24"/>
        </w:rPr>
        <w:t>, Richard D. Irwin Inc., Delhi.</w:t>
      </w:r>
    </w:p>
    <w:p w:rsidR="001E1DAD" w:rsidRPr="00FE61F8" w:rsidRDefault="001E1DAD" w:rsidP="009E1D47">
      <w:pPr>
        <w:pStyle w:val="ListParagraph"/>
        <w:numPr>
          <w:ilvl w:val="0"/>
          <w:numId w:val="14"/>
        </w:numPr>
        <w:tabs>
          <w:tab w:val="left" w:pos="900"/>
        </w:tabs>
        <w:spacing w:after="0"/>
        <w:jc w:val="both"/>
        <w:rPr>
          <w:rFonts w:ascii="Times New Roman" w:hAnsi="Times New Roman"/>
          <w:sz w:val="24"/>
          <w:szCs w:val="24"/>
        </w:rPr>
      </w:pPr>
      <w:r w:rsidRPr="00FE61F8">
        <w:rPr>
          <w:rFonts w:ascii="Times New Roman" w:hAnsi="Times New Roman"/>
          <w:sz w:val="24"/>
          <w:szCs w:val="24"/>
        </w:rPr>
        <w:t xml:space="preserve">Cravens, W.  and Lamb, Jr, W (1993) </w:t>
      </w:r>
      <w:r w:rsidRPr="00FE61F8">
        <w:rPr>
          <w:rFonts w:ascii="Times New Roman" w:hAnsi="Times New Roman"/>
          <w:b/>
          <w:i/>
          <w:sz w:val="24"/>
          <w:szCs w:val="24"/>
        </w:rPr>
        <w:t>Strategic Marketing Management Cases</w:t>
      </w:r>
      <w:r w:rsidRPr="00FE61F8">
        <w:rPr>
          <w:rFonts w:ascii="Times New Roman" w:hAnsi="Times New Roman"/>
          <w:sz w:val="24"/>
          <w:szCs w:val="24"/>
        </w:rPr>
        <w:t>(4</w:t>
      </w:r>
      <w:r w:rsidRPr="00FE61F8">
        <w:rPr>
          <w:rFonts w:ascii="Times New Roman" w:hAnsi="Times New Roman"/>
          <w:sz w:val="24"/>
          <w:szCs w:val="24"/>
          <w:vertAlign w:val="superscript"/>
        </w:rPr>
        <w:t xml:space="preserve">th </w:t>
      </w:r>
      <w:r w:rsidRPr="00FE61F8">
        <w:rPr>
          <w:rFonts w:ascii="Times New Roman" w:hAnsi="Times New Roman"/>
          <w:sz w:val="24"/>
          <w:szCs w:val="24"/>
        </w:rPr>
        <w:t>edn), R.R. Donnelley &amp; Sons Company</w:t>
      </w:r>
    </w:p>
    <w:p w:rsidR="001E1DAD" w:rsidRPr="00FE61F8" w:rsidRDefault="001E1DAD" w:rsidP="009E1D47">
      <w:pPr>
        <w:pStyle w:val="ListParagraph"/>
        <w:numPr>
          <w:ilvl w:val="0"/>
          <w:numId w:val="14"/>
        </w:numPr>
        <w:tabs>
          <w:tab w:val="left" w:pos="900"/>
        </w:tabs>
        <w:spacing w:after="0"/>
        <w:jc w:val="both"/>
        <w:rPr>
          <w:rFonts w:ascii="Times New Roman" w:hAnsi="Times New Roman"/>
          <w:sz w:val="24"/>
          <w:szCs w:val="24"/>
        </w:rPr>
      </w:pPr>
      <w:r w:rsidRPr="00FE61F8">
        <w:rPr>
          <w:rFonts w:ascii="Times New Roman" w:hAnsi="Times New Roman"/>
          <w:sz w:val="24"/>
          <w:szCs w:val="24"/>
        </w:rPr>
        <w:t xml:space="preserve">Evans, R. &amp; Berman, B (1992) </w:t>
      </w:r>
      <w:r w:rsidRPr="00FE61F8">
        <w:rPr>
          <w:rFonts w:ascii="Times New Roman" w:hAnsi="Times New Roman"/>
          <w:b/>
          <w:i/>
          <w:sz w:val="24"/>
          <w:szCs w:val="24"/>
        </w:rPr>
        <w:t xml:space="preserve">Marketing </w:t>
      </w:r>
      <w:r w:rsidRPr="00FE61F8">
        <w:rPr>
          <w:rFonts w:ascii="Times New Roman" w:hAnsi="Times New Roman"/>
          <w:sz w:val="24"/>
          <w:szCs w:val="24"/>
        </w:rPr>
        <w:t>(5</w:t>
      </w:r>
      <w:r w:rsidRPr="00FE61F8">
        <w:rPr>
          <w:rFonts w:ascii="Times New Roman" w:hAnsi="Times New Roman"/>
          <w:sz w:val="24"/>
          <w:szCs w:val="24"/>
          <w:vertAlign w:val="superscript"/>
        </w:rPr>
        <w:t xml:space="preserve">th </w:t>
      </w:r>
      <w:r w:rsidRPr="00FE61F8">
        <w:rPr>
          <w:rFonts w:ascii="Times New Roman" w:hAnsi="Times New Roman"/>
          <w:sz w:val="24"/>
          <w:szCs w:val="24"/>
        </w:rPr>
        <w:t>edn), Macmillan Publishing Company, New York.</w:t>
      </w:r>
    </w:p>
    <w:p w:rsidR="001E1DAD" w:rsidRPr="00FE61F8" w:rsidRDefault="001E1DAD" w:rsidP="009E1D47">
      <w:pPr>
        <w:pStyle w:val="ListParagraph"/>
        <w:numPr>
          <w:ilvl w:val="0"/>
          <w:numId w:val="14"/>
        </w:numPr>
        <w:tabs>
          <w:tab w:val="left" w:pos="900"/>
        </w:tabs>
        <w:spacing w:after="0"/>
        <w:jc w:val="both"/>
        <w:rPr>
          <w:rFonts w:ascii="Times New Roman" w:hAnsi="Times New Roman"/>
          <w:sz w:val="24"/>
          <w:szCs w:val="24"/>
        </w:rPr>
      </w:pPr>
      <w:r w:rsidRPr="00FE61F8">
        <w:rPr>
          <w:rFonts w:ascii="Times New Roman" w:hAnsi="Times New Roman"/>
          <w:sz w:val="24"/>
          <w:szCs w:val="24"/>
        </w:rPr>
        <w:t xml:space="preserve">Kottler, P. &amp; Armstrong, G (2004) </w:t>
      </w:r>
      <w:r w:rsidRPr="00FE61F8">
        <w:rPr>
          <w:rFonts w:ascii="Times New Roman" w:hAnsi="Times New Roman"/>
          <w:b/>
          <w:i/>
          <w:sz w:val="24"/>
          <w:szCs w:val="24"/>
        </w:rPr>
        <w:t>Principles of Marketing</w:t>
      </w:r>
      <w:r w:rsidRPr="00FE61F8">
        <w:rPr>
          <w:rFonts w:ascii="Times New Roman" w:hAnsi="Times New Roman"/>
          <w:sz w:val="24"/>
          <w:szCs w:val="24"/>
        </w:rPr>
        <w:t>(10</w:t>
      </w:r>
      <w:r w:rsidRPr="00FE61F8">
        <w:rPr>
          <w:rFonts w:ascii="Times New Roman" w:hAnsi="Times New Roman"/>
          <w:sz w:val="24"/>
          <w:szCs w:val="24"/>
          <w:vertAlign w:val="superscript"/>
        </w:rPr>
        <w:t>th</w:t>
      </w:r>
      <w:r w:rsidRPr="00FE61F8">
        <w:rPr>
          <w:rFonts w:ascii="Times New Roman" w:hAnsi="Times New Roman"/>
          <w:sz w:val="24"/>
          <w:szCs w:val="24"/>
        </w:rPr>
        <w:t>edn), Pearson Education, Pataparganj, Delhi.</w:t>
      </w:r>
    </w:p>
    <w:p w:rsidR="001E1DAD" w:rsidRPr="00FE61F8" w:rsidRDefault="001E1DAD" w:rsidP="009E1D47">
      <w:pPr>
        <w:pStyle w:val="ListParagraph"/>
        <w:numPr>
          <w:ilvl w:val="0"/>
          <w:numId w:val="14"/>
        </w:numPr>
        <w:tabs>
          <w:tab w:val="left" w:pos="900"/>
        </w:tabs>
        <w:spacing w:after="0"/>
        <w:jc w:val="both"/>
        <w:rPr>
          <w:rFonts w:ascii="Times New Roman" w:hAnsi="Times New Roman"/>
          <w:sz w:val="24"/>
          <w:szCs w:val="24"/>
        </w:rPr>
      </w:pPr>
      <w:r w:rsidRPr="00FE61F8">
        <w:rPr>
          <w:rStyle w:val="Strong"/>
          <w:rFonts w:ascii="Times New Roman" w:hAnsi="Times New Roman"/>
          <w:b w:val="0"/>
          <w:sz w:val="24"/>
          <w:szCs w:val="24"/>
        </w:rPr>
        <w:t>Kotler</w:t>
      </w:r>
      <w:r w:rsidRPr="00FE61F8">
        <w:rPr>
          <w:rFonts w:ascii="Times New Roman" w:hAnsi="Times New Roman"/>
          <w:sz w:val="24"/>
          <w:szCs w:val="24"/>
        </w:rPr>
        <w:t>, P &amp;</w:t>
      </w:r>
      <w:r w:rsidRPr="00FE61F8">
        <w:rPr>
          <w:rStyle w:val="Strong"/>
          <w:rFonts w:ascii="Times New Roman" w:hAnsi="Times New Roman"/>
          <w:b w:val="0"/>
          <w:sz w:val="24"/>
          <w:szCs w:val="24"/>
        </w:rPr>
        <w:t>Keller</w:t>
      </w:r>
      <w:r w:rsidRPr="00FE61F8">
        <w:rPr>
          <w:rFonts w:ascii="Times New Roman" w:hAnsi="Times New Roman"/>
          <w:sz w:val="24"/>
          <w:szCs w:val="24"/>
        </w:rPr>
        <w:t xml:space="preserve">, K (2006) </w:t>
      </w:r>
      <w:r w:rsidRPr="00FE61F8">
        <w:rPr>
          <w:rFonts w:ascii="Times New Roman" w:hAnsi="Times New Roman"/>
          <w:b/>
          <w:i/>
          <w:sz w:val="24"/>
          <w:szCs w:val="24"/>
        </w:rPr>
        <w:t>Marketing Management</w:t>
      </w:r>
      <w:r w:rsidRPr="00FE61F8">
        <w:rPr>
          <w:rFonts w:ascii="Times New Roman" w:hAnsi="Times New Roman"/>
          <w:sz w:val="24"/>
          <w:szCs w:val="24"/>
        </w:rPr>
        <w:t xml:space="preserve"> (12</w:t>
      </w:r>
      <w:r w:rsidRPr="00FE61F8">
        <w:rPr>
          <w:rFonts w:ascii="Times New Roman" w:hAnsi="Times New Roman"/>
          <w:sz w:val="24"/>
          <w:szCs w:val="24"/>
          <w:vertAlign w:val="superscript"/>
        </w:rPr>
        <w:t>th</w:t>
      </w:r>
      <w:r w:rsidRPr="00FE61F8">
        <w:rPr>
          <w:rFonts w:ascii="Times New Roman" w:hAnsi="Times New Roman"/>
          <w:sz w:val="24"/>
          <w:szCs w:val="24"/>
        </w:rPr>
        <w:t>edn), Pearson/Prentice-Hall, Upper Saddle River, NJ.</w:t>
      </w:r>
    </w:p>
    <w:p w:rsidR="001E1DAD" w:rsidRPr="00FE61F8" w:rsidRDefault="001E1DAD" w:rsidP="009E1D47">
      <w:pPr>
        <w:pStyle w:val="ListParagraph"/>
        <w:numPr>
          <w:ilvl w:val="0"/>
          <w:numId w:val="14"/>
        </w:numPr>
        <w:tabs>
          <w:tab w:val="left" w:pos="900"/>
        </w:tabs>
        <w:spacing w:after="0"/>
        <w:jc w:val="both"/>
        <w:rPr>
          <w:rFonts w:ascii="Times New Roman" w:hAnsi="Times New Roman"/>
          <w:sz w:val="24"/>
          <w:szCs w:val="24"/>
        </w:rPr>
      </w:pPr>
      <w:r w:rsidRPr="00FE61F8">
        <w:rPr>
          <w:rFonts w:ascii="Times New Roman" w:hAnsi="Times New Roman"/>
          <w:sz w:val="24"/>
          <w:szCs w:val="24"/>
        </w:rPr>
        <w:t xml:space="preserve">Palmer, A (2000) </w:t>
      </w:r>
      <w:r w:rsidRPr="00FE61F8">
        <w:rPr>
          <w:rFonts w:ascii="Times New Roman" w:hAnsi="Times New Roman"/>
          <w:b/>
          <w:i/>
          <w:sz w:val="24"/>
          <w:szCs w:val="24"/>
        </w:rPr>
        <w:t>Principles of Marketing</w:t>
      </w:r>
      <w:r w:rsidRPr="00FE61F8">
        <w:rPr>
          <w:rFonts w:ascii="Times New Roman" w:hAnsi="Times New Roman"/>
          <w:i/>
          <w:sz w:val="24"/>
          <w:szCs w:val="24"/>
        </w:rPr>
        <w:t xml:space="preserve">, </w:t>
      </w:r>
      <w:r w:rsidRPr="00FE61F8">
        <w:rPr>
          <w:rFonts w:ascii="Times New Roman" w:hAnsi="Times New Roman"/>
          <w:sz w:val="24"/>
          <w:szCs w:val="24"/>
        </w:rPr>
        <w:t>Oxford University Press, New York.</w:t>
      </w:r>
    </w:p>
    <w:p w:rsidR="001E1DAD" w:rsidRPr="00FE61F8" w:rsidRDefault="001E1DAD" w:rsidP="009E1D47">
      <w:pPr>
        <w:pStyle w:val="ListParagraph"/>
        <w:numPr>
          <w:ilvl w:val="0"/>
          <w:numId w:val="14"/>
        </w:numPr>
        <w:tabs>
          <w:tab w:val="left" w:pos="900"/>
        </w:tabs>
        <w:spacing w:after="0"/>
        <w:jc w:val="both"/>
        <w:rPr>
          <w:rFonts w:ascii="Times New Roman" w:hAnsi="Times New Roman"/>
          <w:sz w:val="24"/>
          <w:szCs w:val="24"/>
        </w:rPr>
      </w:pPr>
      <w:r w:rsidRPr="00FE61F8">
        <w:rPr>
          <w:rFonts w:ascii="Times New Roman" w:hAnsi="Times New Roman"/>
          <w:sz w:val="24"/>
          <w:szCs w:val="24"/>
        </w:rPr>
        <w:t xml:space="preserve">Perrault, Jr. D &amp; McCarthy, E (2005) </w:t>
      </w:r>
      <w:r w:rsidRPr="00FE61F8">
        <w:rPr>
          <w:rFonts w:ascii="Times New Roman" w:hAnsi="Times New Roman"/>
          <w:b/>
          <w:i/>
          <w:sz w:val="24"/>
          <w:szCs w:val="24"/>
        </w:rPr>
        <w:t xml:space="preserve">Basic Marketing: A Global Managerial Approach </w:t>
      </w:r>
      <w:r w:rsidRPr="00FE61F8">
        <w:rPr>
          <w:rFonts w:ascii="Times New Roman" w:hAnsi="Times New Roman"/>
          <w:sz w:val="24"/>
          <w:szCs w:val="24"/>
        </w:rPr>
        <w:t>(15</w:t>
      </w:r>
      <w:r w:rsidRPr="00FE61F8">
        <w:rPr>
          <w:rFonts w:ascii="Times New Roman" w:hAnsi="Times New Roman"/>
          <w:sz w:val="24"/>
          <w:szCs w:val="24"/>
          <w:vertAlign w:val="superscript"/>
        </w:rPr>
        <w:t>th</w:t>
      </w:r>
      <w:r w:rsidRPr="00FE61F8">
        <w:rPr>
          <w:rFonts w:ascii="Times New Roman" w:hAnsi="Times New Roman"/>
          <w:sz w:val="24"/>
          <w:szCs w:val="24"/>
        </w:rPr>
        <w:t>edn), Tata McGraw-Hill Publishing Company, New Delhi.</w:t>
      </w:r>
    </w:p>
    <w:p w:rsidR="001E1DAD" w:rsidRPr="00FE61F8" w:rsidRDefault="001E1DAD" w:rsidP="009E1D47">
      <w:pPr>
        <w:pStyle w:val="ListParagraph"/>
        <w:numPr>
          <w:ilvl w:val="0"/>
          <w:numId w:val="14"/>
        </w:numPr>
        <w:tabs>
          <w:tab w:val="left" w:pos="900"/>
        </w:tabs>
        <w:spacing w:after="0"/>
        <w:jc w:val="both"/>
        <w:rPr>
          <w:rFonts w:ascii="Times New Roman" w:hAnsi="Times New Roman"/>
          <w:sz w:val="24"/>
          <w:szCs w:val="24"/>
        </w:rPr>
      </w:pPr>
      <w:r w:rsidRPr="00FE61F8">
        <w:rPr>
          <w:rFonts w:ascii="Times New Roman" w:hAnsi="Times New Roman"/>
          <w:sz w:val="24"/>
          <w:szCs w:val="24"/>
        </w:rPr>
        <w:t xml:space="preserve">Stokes, D (2002) </w:t>
      </w:r>
      <w:r w:rsidRPr="00FE61F8">
        <w:rPr>
          <w:rFonts w:ascii="Times New Roman" w:hAnsi="Times New Roman"/>
          <w:b/>
          <w:i/>
          <w:sz w:val="24"/>
          <w:szCs w:val="24"/>
        </w:rPr>
        <w:t>Marketing</w:t>
      </w:r>
      <w:r w:rsidRPr="00FE61F8">
        <w:rPr>
          <w:rFonts w:ascii="Times New Roman" w:hAnsi="Times New Roman"/>
          <w:i/>
          <w:sz w:val="24"/>
          <w:szCs w:val="24"/>
        </w:rPr>
        <w:t xml:space="preserve"> (</w:t>
      </w:r>
      <w:r w:rsidRPr="00FE61F8">
        <w:rPr>
          <w:rFonts w:ascii="Times New Roman" w:hAnsi="Times New Roman"/>
          <w:sz w:val="24"/>
          <w:szCs w:val="24"/>
        </w:rPr>
        <w:t>3</w:t>
      </w:r>
      <w:r w:rsidRPr="00FE61F8">
        <w:rPr>
          <w:rFonts w:ascii="Times New Roman" w:hAnsi="Times New Roman"/>
          <w:sz w:val="24"/>
          <w:szCs w:val="24"/>
          <w:vertAlign w:val="superscript"/>
        </w:rPr>
        <w:t>rd</w:t>
      </w:r>
      <w:r w:rsidRPr="00FE61F8">
        <w:rPr>
          <w:rFonts w:ascii="Times New Roman" w:hAnsi="Times New Roman"/>
          <w:sz w:val="24"/>
          <w:szCs w:val="24"/>
        </w:rPr>
        <w:t>edn) Continuum, London.</w:t>
      </w:r>
    </w:p>
    <w:p w:rsidR="001E1DAD" w:rsidRPr="00FE61F8" w:rsidRDefault="001E1DAD" w:rsidP="009E1D47">
      <w:pPr>
        <w:pStyle w:val="ListParagraph"/>
        <w:numPr>
          <w:ilvl w:val="0"/>
          <w:numId w:val="14"/>
        </w:numPr>
        <w:tabs>
          <w:tab w:val="left" w:pos="900"/>
        </w:tabs>
        <w:spacing w:after="0"/>
        <w:jc w:val="both"/>
        <w:rPr>
          <w:rFonts w:ascii="Times New Roman" w:hAnsi="Times New Roman"/>
          <w:sz w:val="24"/>
          <w:szCs w:val="24"/>
        </w:rPr>
      </w:pPr>
      <w:r w:rsidRPr="00FE61F8">
        <w:rPr>
          <w:rFonts w:ascii="Times New Roman" w:hAnsi="Times New Roman"/>
          <w:sz w:val="24"/>
          <w:szCs w:val="24"/>
        </w:rPr>
        <w:t xml:space="preserve">Zikumund G. &amp; D’Amico, M (1995) </w:t>
      </w:r>
      <w:r w:rsidRPr="00FE61F8">
        <w:rPr>
          <w:rFonts w:ascii="Times New Roman" w:hAnsi="Times New Roman"/>
          <w:b/>
          <w:i/>
          <w:sz w:val="24"/>
          <w:szCs w:val="24"/>
        </w:rPr>
        <w:t>Effective Marketing: Creating and Keeping Customers,</w:t>
      </w:r>
      <w:r w:rsidRPr="00FE61F8">
        <w:rPr>
          <w:rFonts w:ascii="Times New Roman" w:hAnsi="Times New Roman"/>
          <w:sz w:val="24"/>
          <w:szCs w:val="24"/>
        </w:rPr>
        <w:t>West Publishing Company, St. Paul.</w:t>
      </w:r>
    </w:p>
    <w:p w:rsidR="009E1D47" w:rsidRDefault="009E1D47" w:rsidP="005261BD">
      <w:pPr>
        <w:pStyle w:val="NormalWeb"/>
        <w:spacing w:after="0" w:afterAutospacing="0" w:line="360" w:lineRule="auto"/>
        <w:jc w:val="both"/>
        <w:rPr>
          <w:b/>
          <w:color w:val="000000" w:themeColor="text1"/>
        </w:rPr>
      </w:pPr>
    </w:p>
    <w:p w:rsidR="001E1DAD" w:rsidRPr="00FE61F8" w:rsidRDefault="001E1DAD" w:rsidP="005261BD">
      <w:pPr>
        <w:pStyle w:val="NormalWeb"/>
        <w:spacing w:after="0" w:afterAutospacing="0" w:line="360" w:lineRule="auto"/>
        <w:jc w:val="both"/>
      </w:pPr>
      <w:r w:rsidRPr="00FE61F8">
        <w:rPr>
          <w:b/>
          <w:color w:val="000000" w:themeColor="text1"/>
        </w:rPr>
        <w:lastRenderedPageBreak/>
        <w:t>Course Title: Quantitative techniques for decision making</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641</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3</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ECTS: 5</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Description:</w:t>
      </w:r>
    </w:p>
    <w:p w:rsidR="006236C3" w:rsidRPr="00FE61F8" w:rsidRDefault="006236C3"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This course is the study of scientific approaches to decision-making. Through mathematical modeling, it seeks to design, improve and operate complex systems in the best possible way. The mathematical tools used for the solution of such models are either deterministic or stochastic, depending on the nature of the system modeled. In this course, we focus on basic deterministic models and methods in Operations Research as well as stochastic models. Students will learn very powerful modeling and solution techniques for decision-making problems that are used today by many successful companies to help them save/earn millions of dollars. The module covers topics that include: linear programming, transportation, assignment, Markov Chains analysis, Queuing model, dynamic programming and integer programming, simulation, Project management models, Decision theory and Game theory. Analytic techniques and computer packages will be used to solve problems facing business managers in decision environments.</w:t>
      </w:r>
    </w:p>
    <w:p w:rsidR="006236C3" w:rsidRPr="00FE61F8" w:rsidRDefault="006236C3" w:rsidP="005261BD">
      <w:pPr>
        <w:autoSpaceDE w:val="0"/>
        <w:autoSpaceDN w:val="0"/>
        <w:adjustRightInd w:val="0"/>
        <w:spacing w:after="0" w:line="360" w:lineRule="auto"/>
        <w:jc w:val="both"/>
        <w:rPr>
          <w:rFonts w:ascii="Times New Roman" w:hAnsi="Times New Roman"/>
          <w:sz w:val="24"/>
          <w:szCs w:val="24"/>
        </w:rPr>
      </w:pPr>
    </w:p>
    <w:p w:rsidR="006236C3" w:rsidRPr="00FE61F8" w:rsidRDefault="006236C3"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Objective:</w:t>
      </w:r>
    </w:p>
    <w:p w:rsidR="006236C3" w:rsidRPr="00FE61F8" w:rsidRDefault="006236C3" w:rsidP="005261BD">
      <w:pPr>
        <w:spacing w:after="0" w:line="360" w:lineRule="auto"/>
        <w:jc w:val="both"/>
        <w:rPr>
          <w:rFonts w:ascii="Times New Roman" w:hAnsi="Times New Roman"/>
          <w:b/>
          <w:sz w:val="24"/>
          <w:szCs w:val="24"/>
        </w:rPr>
      </w:pPr>
      <w:r w:rsidRPr="00FE61F8">
        <w:rPr>
          <w:rFonts w:ascii="Times New Roman" w:hAnsi="Times New Roman"/>
          <w:b/>
          <w:sz w:val="24"/>
          <w:szCs w:val="24"/>
        </w:rPr>
        <w:t>By the end of this course, students will be able to:</w:t>
      </w:r>
    </w:p>
    <w:p w:rsidR="006236C3" w:rsidRPr="00FE61F8" w:rsidRDefault="006236C3" w:rsidP="005261BD">
      <w:pPr>
        <w:pStyle w:val="ListParagraph"/>
        <w:numPr>
          <w:ilvl w:val="0"/>
          <w:numId w:val="5"/>
        </w:numPr>
        <w:spacing w:after="0" w:line="360" w:lineRule="auto"/>
        <w:jc w:val="both"/>
        <w:rPr>
          <w:rFonts w:ascii="Times New Roman" w:hAnsi="Times New Roman"/>
          <w:sz w:val="24"/>
          <w:szCs w:val="24"/>
        </w:rPr>
      </w:pPr>
      <w:r w:rsidRPr="00FE61F8">
        <w:rPr>
          <w:rFonts w:ascii="Times New Roman" w:hAnsi="Times New Roman"/>
          <w:sz w:val="24"/>
          <w:szCs w:val="24"/>
        </w:rPr>
        <w:t>Know  the significance of quantitative techniques in managerial decision making</w:t>
      </w:r>
    </w:p>
    <w:p w:rsidR="006236C3" w:rsidRPr="00FE61F8" w:rsidRDefault="006236C3" w:rsidP="005261BD">
      <w:pPr>
        <w:pStyle w:val="ListParagraph"/>
        <w:numPr>
          <w:ilvl w:val="0"/>
          <w:numId w:val="5"/>
        </w:numPr>
        <w:spacing w:after="0" w:line="360" w:lineRule="auto"/>
        <w:jc w:val="both"/>
        <w:rPr>
          <w:rFonts w:ascii="Times New Roman" w:hAnsi="Times New Roman"/>
          <w:sz w:val="24"/>
          <w:szCs w:val="24"/>
        </w:rPr>
      </w:pPr>
      <w:r w:rsidRPr="00FE61F8">
        <w:rPr>
          <w:rFonts w:ascii="Times New Roman" w:hAnsi="Times New Roman"/>
          <w:sz w:val="24"/>
          <w:szCs w:val="24"/>
        </w:rPr>
        <w:t>Understand the different models of quantitative techniques.</w:t>
      </w:r>
    </w:p>
    <w:p w:rsidR="006236C3" w:rsidRPr="00FE61F8" w:rsidRDefault="006236C3" w:rsidP="005261BD">
      <w:pPr>
        <w:pStyle w:val="ListParagraph"/>
        <w:numPr>
          <w:ilvl w:val="0"/>
          <w:numId w:val="5"/>
        </w:numPr>
        <w:spacing w:after="0" w:line="360" w:lineRule="auto"/>
        <w:jc w:val="both"/>
        <w:rPr>
          <w:rFonts w:ascii="Times New Roman" w:hAnsi="Times New Roman"/>
          <w:sz w:val="24"/>
          <w:szCs w:val="24"/>
        </w:rPr>
      </w:pPr>
      <w:r w:rsidRPr="00FE61F8">
        <w:rPr>
          <w:rFonts w:ascii="Times New Roman" w:hAnsi="Times New Roman"/>
          <w:sz w:val="24"/>
          <w:szCs w:val="24"/>
        </w:rPr>
        <w:t xml:space="preserve">To introduce the students to the use of basic methodology for the solution of linear </w:t>
      </w:r>
      <w:r w:rsidRPr="00FE61F8">
        <w:rPr>
          <w:rFonts w:ascii="Times New Roman" w:eastAsiaTheme="minorHAnsi" w:hAnsi="Times New Roman"/>
          <w:sz w:val="24"/>
          <w:szCs w:val="24"/>
        </w:rPr>
        <w:t>programs and integer programs</w:t>
      </w:r>
    </w:p>
    <w:p w:rsidR="006236C3" w:rsidRPr="00FE61F8" w:rsidRDefault="006236C3" w:rsidP="005261BD">
      <w:pPr>
        <w:pStyle w:val="ListParagraph"/>
        <w:numPr>
          <w:ilvl w:val="0"/>
          <w:numId w:val="5"/>
        </w:numPr>
        <w:spacing w:after="0" w:line="360" w:lineRule="auto"/>
        <w:jc w:val="both"/>
        <w:rPr>
          <w:rFonts w:ascii="Times New Roman" w:hAnsi="Times New Roman"/>
          <w:sz w:val="24"/>
          <w:szCs w:val="24"/>
        </w:rPr>
      </w:pPr>
      <w:r w:rsidRPr="00FE61F8">
        <w:rPr>
          <w:rFonts w:ascii="Times New Roman" w:hAnsi="Times New Roman"/>
          <w:sz w:val="24"/>
          <w:szCs w:val="24"/>
        </w:rPr>
        <w:t>To introduce the students to the advanced methods for large-scale transportation and assignment problems</w:t>
      </w:r>
    </w:p>
    <w:p w:rsidR="006236C3" w:rsidRPr="00FE61F8" w:rsidRDefault="006236C3" w:rsidP="005261BD">
      <w:pPr>
        <w:pStyle w:val="ListParagraph"/>
        <w:numPr>
          <w:ilvl w:val="0"/>
          <w:numId w:val="5"/>
        </w:numPr>
        <w:spacing w:after="0" w:line="360" w:lineRule="auto"/>
        <w:jc w:val="both"/>
        <w:rPr>
          <w:rFonts w:ascii="Times New Roman" w:hAnsi="Times New Roman"/>
          <w:sz w:val="24"/>
          <w:szCs w:val="24"/>
        </w:rPr>
      </w:pPr>
      <w:r w:rsidRPr="00FE61F8">
        <w:rPr>
          <w:rFonts w:ascii="Times New Roman" w:hAnsi="Times New Roman"/>
          <w:sz w:val="24"/>
          <w:szCs w:val="24"/>
        </w:rPr>
        <w:t>Appreciate the application of quantitative techniques models in solving different quantitative problem.</w:t>
      </w:r>
    </w:p>
    <w:p w:rsidR="006236C3" w:rsidRPr="00FE61F8" w:rsidRDefault="006236C3" w:rsidP="005261BD">
      <w:pPr>
        <w:numPr>
          <w:ilvl w:val="0"/>
          <w:numId w:val="5"/>
        </w:numPr>
        <w:shd w:val="clear" w:color="auto" w:fill="FFFFFF"/>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Use decision analysis tools to improve decision making</w:t>
      </w:r>
    </w:p>
    <w:p w:rsidR="006236C3" w:rsidRPr="00FE61F8" w:rsidRDefault="006236C3" w:rsidP="005261BD">
      <w:pPr>
        <w:numPr>
          <w:ilvl w:val="0"/>
          <w:numId w:val="5"/>
        </w:numPr>
        <w:shd w:val="clear" w:color="auto" w:fill="FFFFFF"/>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lastRenderedPageBreak/>
        <w:t>Judge a decision making situation fairly and ethically recognizing biases, bounded awareness and escalation of commitment</w:t>
      </w:r>
    </w:p>
    <w:p w:rsidR="006236C3" w:rsidRPr="00FE61F8" w:rsidRDefault="006236C3" w:rsidP="005261BD">
      <w:pPr>
        <w:numPr>
          <w:ilvl w:val="0"/>
          <w:numId w:val="5"/>
        </w:numPr>
        <w:shd w:val="clear" w:color="auto" w:fill="FFFFFF"/>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Compare and contrast multiple objectives in passing  a managerial decision</w:t>
      </w:r>
    </w:p>
    <w:p w:rsidR="00123FFB" w:rsidRPr="00FE61F8" w:rsidRDefault="006236C3" w:rsidP="005261BD">
      <w:pPr>
        <w:spacing w:after="0" w:line="360" w:lineRule="auto"/>
        <w:jc w:val="both"/>
        <w:rPr>
          <w:rFonts w:ascii="Times New Roman" w:eastAsiaTheme="minorHAnsi" w:hAnsi="Times New Roman"/>
          <w:b/>
          <w:bCs/>
          <w:sz w:val="24"/>
          <w:szCs w:val="24"/>
        </w:rPr>
      </w:pPr>
      <w:r w:rsidRPr="00FE61F8">
        <w:rPr>
          <w:rFonts w:ascii="Times New Roman" w:eastAsiaTheme="minorHAnsi" w:hAnsi="Times New Roman"/>
          <w:b/>
          <w:bCs/>
          <w:sz w:val="24"/>
          <w:szCs w:val="24"/>
        </w:rPr>
        <w:t>Course Components</w:t>
      </w:r>
    </w:p>
    <w:p w:rsidR="00123FFB" w:rsidRPr="00FE61F8" w:rsidRDefault="00123FFB" w:rsidP="005261BD">
      <w:pPr>
        <w:spacing w:after="0" w:line="360" w:lineRule="auto"/>
        <w:rPr>
          <w:rFonts w:ascii="Times New Roman" w:hAnsi="Times New Roman"/>
          <w:sz w:val="24"/>
          <w:szCs w:val="24"/>
        </w:rPr>
      </w:pPr>
      <w:r w:rsidRPr="00FE61F8">
        <w:rPr>
          <w:rFonts w:ascii="Times New Roman" w:hAnsi="Times New Roman"/>
          <w:b/>
          <w:sz w:val="24"/>
          <w:szCs w:val="24"/>
        </w:rPr>
        <w:t>Unit  one</w:t>
      </w:r>
      <w:r w:rsidRPr="00FE61F8">
        <w:rPr>
          <w:rFonts w:ascii="Times New Roman" w:hAnsi="Times New Roman"/>
          <w:sz w:val="24"/>
          <w:szCs w:val="24"/>
        </w:rPr>
        <w:t>-</w:t>
      </w:r>
      <w:r w:rsidRPr="00FE61F8">
        <w:rPr>
          <w:rFonts w:ascii="Times New Roman" w:hAnsi="Times New Roman"/>
          <w:b/>
          <w:sz w:val="24"/>
          <w:szCs w:val="24"/>
        </w:rPr>
        <w:t>introduction-</w:t>
      </w:r>
      <w:r w:rsidRPr="00FE61F8">
        <w:rPr>
          <w:rFonts w:ascii="Times New Roman" w:hAnsi="Times New Roman"/>
          <w:sz w:val="24"/>
          <w:szCs w:val="24"/>
        </w:rPr>
        <w:t xml:space="preserve">    applications of various techniques, introduction to modeling, methodology</w:t>
      </w:r>
    </w:p>
    <w:p w:rsidR="00123FFB" w:rsidRPr="00FE61F8" w:rsidRDefault="00123FFB" w:rsidP="005261BD">
      <w:pPr>
        <w:autoSpaceDE w:val="0"/>
        <w:autoSpaceDN w:val="0"/>
        <w:adjustRightInd w:val="0"/>
        <w:spacing w:after="0" w:line="360" w:lineRule="auto"/>
        <w:rPr>
          <w:rFonts w:ascii="Times New Roman" w:hAnsi="Times New Roman"/>
          <w:color w:val="000000"/>
          <w:sz w:val="24"/>
          <w:szCs w:val="24"/>
        </w:rPr>
      </w:pPr>
      <w:r w:rsidRPr="00FE61F8">
        <w:rPr>
          <w:rFonts w:ascii="Times New Roman" w:hAnsi="Times New Roman"/>
          <w:b/>
          <w:sz w:val="24"/>
          <w:szCs w:val="24"/>
        </w:rPr>
        <w:t>Unit two-linear programming</w:t>
      </w:r>
      <w:r w:rsidRPr="00FE61F8">
        <w:rPr>
          <w:rFonts w:ascii="Times New Roman" w:hAnsi="Times New Roman"/>
          <w:sz w:val="24"/>
          <w:szCs w:val="24"/>
        </w:rPr>
        <w:t>-</w:t>
      </w:r>
      <w:r w:rsidRPr="00FE61F8">
        <w:rPr>
          <w:rFonts w:ascii="Times New Roman" w:hAnsi="Times New Roman"/>
          <w:color w:val="000000"/>
          <w:sz w:val="24"/>
          <w:szCs w:val="24"/>
        </w:rPr>
        <w:t xml:space="preserve"> Linear Programming Applications,Problem Formulation</w:t>
      </w:r>
      <w:r w:rsidRPr="00FE61F8">
        <w:rPr>
          <w:rFonts w:ascii="Times New Roman" w:hAnsi="Times New Roman"/>
          <w:sz w:val="24"/>
          <w:szCs w:val="24"/>
        </w:rPr>
        <w:t>, t</w:t>
      </w:r>
      <w:r w:rsidRPr="00FE61F8">
        <w:rPr>
          <w:rFonts w:ascii="Times New Roman" w:hAnsi="Times New Roman"/>
          <w:color w:val="000000"/>
          <w:sz w:val="24"/>
          <w:szCs w:val="24"/>
        </w:rPr>
        <w:t xml:space="preserve">he Graphical Method ,the Simplex Method, Sensitivity Analysis and Duality, transportation, Assignment and Transshipment Problems, integer Linear Programming </w:t>
      </w:r>
    </w:p>
    <w:p w:rsidR="00123FFB" w:rsidRPr="00FE61F8" w:rsidRDefault="00123FF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three-Dynamic programming</w:t>
      </w:r>
      <w:r w:rsidRPr="00FE61F8">
        <w:rPr>
          <w:rFonts w:ascii="Times New Roman" w:hAnsi="Times New Roman"/>
          <w:sz w:val="24"/>
          <w:szCs w:val="24"/>
        </w:rPr>
        <w:t>-formulation of DP, applications of DP, deterministic DP, probabilistic DP</w:t>
      </w:r>
    </w:p>
    <w:p w:rsidR="00123FFB" w:rsidRPr="00FE61F8" w:rsidRDefault="00123FF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four-Project management (CPM/PERT)—</w:t>
      </w:r>
      <w:r w:rsidRPr="00FE61F8">
        <w:rPr>
          <w:rFonts w:ascii="Times New Roman" w:hAnsi="Times New Roman"/>
          <w:sz w:val="24"/>
          <w:szCs w:val="24"/>
        </w:rPr>
        <w:t>CPM, PERT, project cost-time trade-off, resource allocation, updating of project progress</w:t>
      </w:r>
    </w:p>
    <w:p w:rsidR="00123FFB" w:rsidRPr="00FE61F8" w:rsidRDefault="00123FF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five-Queuing models</w:t>
      </w:r>
      <w:r w:rsidRPr="00FE61F8">
        <w:rPr>
          <w:rFonts w:ascii="Times New Roman" w:hAnsi="Times New Roman"/>
          <w:sz w:val="24"/>
          <w:szCs w:val="24"/>
        </w:rPr>
        <w:t>- applications of QM, operating characteristics of QM, single-channel queueing theory, multi- channel queuing theory</w:t>
      </w:r>
    </w:p>
    <w:p w:rsidR="00123FFB" w:rsidRPr="00FE61F8" w:rsidRDefault="00123FF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six-Decision theory</w:t>
      </w:r>
      <w:r w:rsidRPr="00FE61F8">
        <w:rPr>
          <w:rFonts w:ascii="Times New Roman" w:hAnsi="Times New Roman"/>
          <w:sz w:val="24"/>
          <w:szCs w:val="24"/>
        </w:rPr>
        <w:t>-decision making under uncertainty, decision making under risk, posterior probabilities and Bayesian analysis, decision trees, utility theory</w:t>
      </w:r>
    </w:p>
    <w:p w:rsidR="00123FFB" w:rsidRPr="00FE61F8" w:rsidRDefault="00123FF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seven-Simulation</w:t>
      </w:r>
      <w:r w:rsidRPr="00FE61F8">
        <w:rPr>
          <w:rFonts w:ascii="Times New Roman" w:hAnsi="Times New Roman"/>
          <w:sz w:val="24"/>
          <w:szCs w:val="24"/>
        </w:rPr>
        <w:t>-introduction, applications of simulation, montecarlo simulation, random number generation</w:t>
      </w:r>
    </w:p>
    <w:p w:rsidR="00123FFB" w:rsidRPr="00FE61F8" w:rsidRDefault="00123FF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Unit-eight-Markov chain</w:t>
      </w:r>
      <w:r w:rsidRPr="00FE61F8">
        <w:rPr>
          <w:rFonts w:ascii="Times New Roman" w:hAnsi="Times New Roman"/>
          <w:sz w:val="24"/>
          <w:szCs w:val="24"/>
        </w:rPr>
        <w:t>-characteristics of MC, applications of markov analysis,, state and transition probabilities, multi-period transition probabilities, steady state conditions</w:t>
      </w:r>
    </w:p>
    <w:p w:rsidR="00123FFB" w:rsidRPr="00FE61F8" w:rsidRDefault="00123FF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nine-Theory of games</w:t>
      </w:r>
      <w:r w:rsidRPr="00FE61F8">
        <w:rPr>
          <w:rFonts w:ascii="Times New Roman" w:hAnsi="Times New Roman"/>
          <w:sz w:val="24"/>
          <w:szCs w:val="24"/>
        </w:rPr>
        <w:t>-two person zero sum games, pure strategies, mixed strategies, the rules of dominance, solution methods for games without saddle point</w:t>
      </w:r>
    </w:p>
    <w:tbl>
      <w:tblPr>
        <w:tblStyle w:val="TableGrid"/>
        <w:tblpPr w:leftFromText="180" w:rightFromText="180" w:vertAnchor="text" w:horzAnchor="margin" w:tblpY="371"/>
        <w:tblW w:w="0" w:type="auto"/>
        <w:tblLook w:val="04A0" w:firstRow="1" w:lastRow="0" w:firstColumn="1" w:lastColumn="0" w:noHBand="0" w:noVBand="1"/>
      </w:tblPr>
      <w:tblGrid>
        <w:gridCol w:w="4452"/>
        <w:gridCol w:w="4404"/>
      </w:tblGrid>
      <w:tr w:rsidR="00123FFB" w:rsidRPr="00FE61F8" w:rsidTr="005D3777">
        <w:tc>
          <w:tcPr>
            <w:tcW w:w="4452" w:type="dxa"/>
          </w:tcPr>
          <w:p w:rsidR="00123FFB" w:rsidRPr="00FE61F8" w:rsidRDefault="00123FFB"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 xml:space="preserve">Assessment Methods </w:t>
            </w:r>
          </w:p>
        </w:tc>
        <w:tc>
          <w:tcPr>
            <w:tcW w:w="4404" w:type="dxa"/>
          </w:tcPr>
          <w:p w:rsidR="00123FFB" w:rsidRPr="00FE61F8" w:rsidRDefault="00123FFB"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 xml:space="preserve">Marks </w:t>
            </w:r>
          </w:p>
        </w:tc>
      </w:tr>
      <w:tr w:rsidR="00123FFB" w:rsidRPr="00FE61F8" w:rsidTr="005D3777">
        <w:tc>
          <w:tcPr>
            <w:tcW w:w="4452" w:type="dxa"/>
          </w:tcPr>
          <w:p w:rsidR="00123FFB" w:rsidRPr="00FE61F8" w:rsidRDefault="00123FFB" w:rsidP="005261BD">
            <w:pPr>
              <w:pStyle w:val="ListParagraph"/>
              <w:spacing w:line="360" w:lineRule="auto"/>
              <w:ind w:left="0"/>
              <w:jc w:val="both"/>
              <w:rPr>
                <w:rFonts w:ascii="Times New Roman" w:hAnsi="Times New Roman"/>
                <w:b/>
                <w:sz w:val="24"/>
                <w:szCs w:val="24"/>
              </w:rPr>
            </w:pPr>
            <w:r w:rsidRPr="00FE61F8">
              <w:rPr>
                <w:rFonts w:ascii="Times New Roman" w:hAnsi="Times New Roman"/>
                <w:sz w:val="24"/>
                <w:szCs w:val="24"/>
              </w:rPr>
              <w:t>Project assignment</w:t>
            </w:r>
          </w:p>
        </w:tc>
        <w:tc>
          <w:tcPr>
            <w:tcW w:w="4404" w:type="dxa"/>
          </w:tcPr>
          <w:p w:rsidR="00123FFB" w:rsidRPr="00FE61F8" w:rsidRDefault="00123FFB"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40%</w:t>
            </w:r>
          </w:p>
        </w:tc>
      </w:tr>
      <w:tr w:rsidR="00123FFB" w:rsidRPr="00FE61F8" w:rsidTr="005D3777">
        <w:tc>
          <w:tcPr>
            <w:tcW w:w="4452" w:type="dxa"/>
          </w:tcPr>
          <w:p w:rsidR="00123FFB" w:rsidRPr="00FE61F8" w:rsidRDefault="00123FFB"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Final exam</w:t>
            </w:r>
          </w:p>
        </w:tc>
        <w:tc>
          <w:tcPr>
            <w:tcW w:w="4404" w:type="dxa"/>
          </w:tcPr>
          <w:p w:rsidR="00123FFB" w:rsidRPr="00FE61F8" w:rsidRDefault="00123FFB"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60%</w:t>
            </w:r>
          </w:p>
        </w:tc>
      </w:tr>
      <w:tr w:rsidR="00123FFB" w:rsidRPr="00FE61F8" w:rsidTr="005D3777">
        <w:tc>
          <w:tcPr>
            <w:tcW w:w="4452" w:type="dxa"/>
          </w:tcPr>
          <w:p w:rsidR="00123FFB" w:rsidRPr="00FE61F8" w:rsidRDefault="00123FFB"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Total mark</w:t>
            </w:r>
          </w:p>
        </w:tc>
        <w:tc>
          <w:tcPr>
            <w:tcW w:w="4404" w:type="dxa"/>
          </w:tcPr>
          <w:p w:rsidR="00123FFB" w:rsidRPr="00FE61F8" w:rsidRDefault="00123FFB"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100%</w:t>
            </w:r>
          </w:p>
        </w:tc>
      </w:tr>
    </w:tbl>
    <w:p w:rsidR="00123FFB" w:rsidRPr="00FE61F8" w:rsidRDefault="00123FFB" w:rsidP="005261BD">
      <w:pPr>
        <w:spacing w:after="0" w:line="360" w:lineRule="auto"/>
        <w:rPr>
          <w:rFonts w:ascii="Times New Roman" w:hAnsi="Times New Roman"/>
          <w:sz w:val="24"/>
          <w:szCs w:val="24"/>
        </w:rPr>
      </w:pPr>
    </w:p>
    <w:p w:rsidR="00123FFB" w:rsidRPr="00FE61F8" w:rsidRDefault="00123FFB" w:rsidP="005261BD">
      <w:pPr>
        <w:spacing w:after="0" w:line="360" w:lineRule="auto"/>
        <w:rPr>
          <w:rFonts w:ascii="Times New Roman" w:hAnsi="Times New Roman"/>
          <w:sz w:val="24"/>
          <w:szCs w:val="24"/>
        </w:rPr>
      </w:pPr>
    </w:p>
    <w:p w:rsidR="00123FFB" w:rsidRPr="00FE61F8" w:rsidRDefault="00123FFB" w:rsidP="005261BD">
      <w:pPr>
        <w:spacing w:after="0" w:line="360" w:lineRule="auto"/>
        <w:rPr>
          <w:rFonts w:ascii="Times New Roman" w:hAnsi="Times New Roman"/>
          <w:sz w:val="24"/>
          <w:szCs w:val="24"/>
        </w:rPr>
      </w:pPr>
    </w:p>
    <w:p w:rsidR="00123FFB" w:rsidRPr="00FE61F8" w:rsidRDefault="00123FFB" w:rsidP="005261BD">
      <w:pPr>
        <w:spacing w:after="0" w:line="360" w:lineRule="auto"/>
        <w:rPr>
          <w:rFonts w:ascii="Times New Roman" w:hAnsi="Times New Roman"/>
          <w:sz w:val="24"/>
          <w:szCs w:val="24"/>
        </w:rPr>
      </w:pPr>
    </w:p>
    <w:p w:rsidR="009E1D47" w:rsidRDefault="009E1D47" w:rsidP="005261BD">
      <w:pPr>
        <w:spacing w:after="0" w:line="360" w:lineRule="auto"/>
        <w:rPr>
          <w:rFonts w:ascii="Times New Roman" w:hAnsi="Times New Roman"/>
          <w:b/>
          <w:i/>
          <w:shadow/>
          <w:sz w:val="24"/>
          <w:szCs w:val="24"/>
        </w:rPr>
      </w:pPr>
    </w:p>
    <w:p w:rsidR="009E1D47" w:rsidRDefault="009E1D47" w:rsidP="005261BD">
      <w:pPr>
        <w:spacing w:after="0" w:line="360" w:lineRule="auto"/>
        <w:rPr>
          <w:rFonts w:ascii="Times New Roman" w:hAnsi="Times New Roman"/>
          <w:b/>
          <w:i/>
          <w:shadow/>
          <w:sz w:val="24"/>
          <w:szCs w:val="24"/>
        </w:rPr>
      </w:pPr>
    </w:p>
    <w:p w:rsidR="00123FFB" w:rsidRPr="00FE61F8" w:rsidRDefault="00123FFB" w:rsidP="005261BD">
      <w:pPr>
        <w:spacing w:after="0" w:line="360" w:lineRule="auto"/>
        <w:rPr>
          <w:rFonts w:ascii="Times New Roman" w:hAnsi="Times New Roman"/>
          <w:b/>
          <w:i/>
          <w:shadow/>
          <w:sz w:val="24"/>
          <w:szCs w:val="24"/>
        </w:rPr>
      </w:pPr>
      <w:r w:rsidRPr="00FE61F8">
        <w:rPr>
          <w:rFonts w:ascii="Times New Roman" w:hAnsi="Times New Roman"/>
          <w:b/>
          <w:i/>
          <w:shadow/>
          <w:sz w:val="24"/>
          <w:szCs w:val="24"/>
        </w:rPr>
        <w:lastRenderedPageBreak/>
        <w:t>References:</w:t>
      </w:r>
    </w:p>
    <w:p w:rsidR="00123FFB" w:rsidRPr="00FE61F8" w:rsidRDefault="00123FFB" w:rsidP="005261BD">
      <w:pPr>
        <w:pStyle w:val="ListParagraph"/>
        <w:numPr>
          <w:ilvl w:val="0"/>
          <w:numId w:val="23"/>
        </w:numPr>
        <w:spacing w:after="0" w:line="360" w:lineRule="auto"/>
        <w:jc w:val="both"/>
        <w:rPr>
          <w:rFonts w:ascii="Times New Roman" w:hAnsi="Times New Roman"/>
          <w:sz w:val="24"/>
          <w:szCs w:val="24"/>
        </w:rPr>
      </w:pPr>
      <w:r w:rsidRPr="00FE61F8">
        <w:rPr>
          <w:rFonts w:ascii="Times New Roman" w:hAnsi="Times New Roman"/>
          <w:sz w:val="24"/>
          <w:szCs w:val="24"/>
        </w:rPr>
        <w:t>V.J. Stevenson; Introduction to management science, Richard D. Irvvin Inc. 1991.</w:t>
      </w:r>
    </w:p>
    <w:p w:rsidR="00123FFB" w:rsidRPr="00FE61F8" w:rsidRDefault="00123FFB" w:rsidP="005261BD">
      <w:pPr>
        <w:pStyle w:val="ListParagraph"/>
        <w:numPr>
          <w:ilvl w:val="0"/>
          <w:numId w:val="23"/>
        </w:numPr>
        <w:spacing w:after="0" w:line="360" w:lineRule="auto"/>
        <w:jc w:val="both"/>
        <w:rPr>
          <w:rFonts w:ascii="Times New Roman" w:hAnsi="Times New Roman"/>
          <w:sz w:val="24"/>
          <w:szCs w:val="24"/>
        </w:rPr>
      </w:pPr>
      <w:r w:rsidRPr="00FE61F8">
        <w:rPr>
          <w:rFonts w:ascii="Times New Roman" w:hAnsi="Times New Roman"/>
          <w:sz w:val="24"/>
          <w:szCs w:val="24"/>
        </w:rPr>
        <w:t xml:space="preserve">J K Sharma: </w:t>
      </w:r>
      <w:r w:rsidRPr="00FE61F8">
        <w:rPr>
          <w:rFonts w:ascii="Times New Roman" w:hAnsi="Times New Roman"/>
          <w:i/>
          <w:sz w:val="24"/>
          <w:szCs w:val="24"/>
        </w:rPr>
        <w:t xml:space="preserve">Operations Research, Theory and Application, </w:t>
      </w:r>
      <w:r w:rsidRPr="00FE61F8">
        <w:rPr>
          <w:rFonts w:ascii="Times New Roman" w:hAnsi="Times New Roman"/>
          <w:sz w:val="24"/>
          <w:szCs w:val="24"/>
        </w:rPr>
        <w:t>Second Edition, 2003.</w:t>
      </w:r>
    </w:p>
    <w:p w:rsidR="00123FFB" w:rsidRPr="00FE61F8" w:rsidRDefault="00123FFB" w:rsidP="005261BD">
      <w:pPr>
        <w:pStyle w:val="ListParagraph"/>
        <w:numPr>
          <w:ilvl w:val="0"/>
          <w:numId w:val="23"/>
        </w:numPr>
        <w:spacing w:after="0" w:line="360" w:lineRule="auto"/>
        <w:jc w:val="both"/>
        <w:rPr>
          <w:rFonts w:ascii="Times New Roman" w:hAnsi="Times New Roman"/>
          <w:sz w:val="24"/>
          <w:szCs w:val="24"/>
        </w:rPr>
      </w:pPr>
      <w:r w:rsidRPr="00FE61F8">
        <w:rPr>
          <w:rFonts w:ascii="Times New Roman" w:hAnsi="Times New Roman"/>
          <w:sz w:val="24"/>
          <w:szCs w:val="24"/>
        </w:rPr>
        <w:t>M.P. Gupta R.B. Khanna, Quantitative techniques for decision making New Delhi 2004.</w:t>
      </w:r>
    </w:p>
    <w:p w:rsidR="00123FFB" w:rsidRPr="00FE61F8" w:rsidRDefault="00123FFB" w:rsidP="005261BD">
      <w:pPr>
        <w:pStyle w:val="ListParagraph"/>
        <w:numPr>
          <w:ilvl w:val="0"/>
          <w:numId w:val="23"/>
        </w:numPr>
        <w:spacing w:after="0" w:line="360" w:lineRule="auto"/>
        <w:jc w:val="both"/>
        <w:rPr>
          <w:rFonts w:ascii="Times New Roman" w:hAnsi="Times New Roman"/>
          <w:sz w:val="24"/>
          <w:szCs w:val="24"/>
        </w:rPr>
      </w:pPr>
      <w:r w:rsidRPr="00FE61F8">
        <w:rPr>
          <w:rFonts w:ascii="Times New Roman" w:hAnsi="Times New Roman"/>
          <w:sz w:val="24"/>
          <w:szCs w:val="24"/>
        </w:rPr>
        <w:t>Anderson, Sweeney, and Williams (1988), An introduction to Management Science: quantitative approaches to decision making, 5</w:t>
      </w:r>
      <w:r w:rsidRPr="00FE61F8">
        <w:rPr>
          <w:rFonts w:ascii="Times New Roman" w:hAnsi="Times New Roman"/>
          <w:sz w:val="24"/>
          <w:szCs w:val="24"/>
          <w:vertAlign w:val="superscript"/>
        </w:rPr>
        <w:t>th</w:t>
      </w:r>
      <w:r w:rsidRPr="00FE61F8">
        <w:rPr>
          <w:rFonts w:ascii="Times New Roman" w:hAnsi="Times New Roman"/>
          <w:sz w:val="24"/>
          <w:szCs w:val="24"/>
        </w:rPr>
        <w:t xml:space="preserve"> ed. West publishing. Co.</w:t>
      </w:r>
    </w:p>
    <w:p w:rsidR="00123FFB" w:rsidRPr="00FE61F8" w:rsidRDefault="00123FFB" w:rsidP="005261BD">
      <w:pPr>
        <w:pStyle w:val="ListParagraph"/>
        <w:numPr>
          <w:ilvl w:val="0"/>
          <w:numId w:val="23"/>
        </w:numPr>
        <w:spacing w:after="0" w:line="360" w:lineRule="auto"/>
        <w:jc w:val="both"/>
        <w:rPr>
          <w:rFonts w:ascii="Times New Roman" w:hAnsi="Times New Roman"/>
          <w:sz w:val="24"/>
          <w:szCs w:val="24"/>
        </w:rPr>
      </w:pPr>
      <w:r w:rsidRPr="00FE61F8">
        <w:rPr>
          <w:rFonts w:ascii="Times New Roman" w:hAnsi="Times New Roman"/>
          <w:sz w:val="24"/>
          <w:szCs w:val="24"/>
        </w:rPr>
        <w:t xml:space="preserve">Gupta Prem Kumar (2007), Operations Research, S. chand and Company LTD. New Delhi, India </w:t>
      </w:r>
    </w:p>
    <w:p w:rsidR="00123FFB" w:rsidRPr="00FE61F8" w:rsidRDefault="00123FFB" w:rsidP="005261BD">
      <w:pPr>
        <w:pStyle w:val="ListParagraph"/>
        <w:numPr>
          <w:ilvl w:val="0"/>
          <w:numId w:val="23"/>
        </w:numPr>
        <w:spacing w:after="0" w:line="360" w:lineRule="auto"/>
        <w:jc w:val="both"/>
        <w:rPr>
          <w:rFonts w:ascii="Times New Roman" w:hAnsi="Times New Roman"/>
          <w:sz w:val="24"/>
          <w:szCs w:val="24"/>
        </w:rPr>
      </w:pPr>
      <w:r w:rsidRPr="00FE61F8">
        <w:rPr>
          <w:rFonts w:ascii="Times New Roman" w:hAnsi="Times New Roman"/>
          <w:sz w:val="24"/>
          <w:szCs w:val="24"/>
        </w:rPr>
        <w:t>Turban and Meredith. Management Science, 6</w:t>
      </w:r>
      <w:r w:rsidRPr="00FE61F8">
        <w:rPr>
          <w:rFonts w:ascii="Times New Roman" w:hAnsi="Times New Roman"/>
          <w:sz w:val="24"/>
          <w:szCs w:val="24"/>
          <w:vertAlign w:val="superscript"/>
        </w:rPr>
        <w:t>th</w:t>
      </w:r>
      <w:r w:rsidRPr="00FE61F8">
        <w:rPr>
          <w:rFonts w:ascii="Times New Roman" w:hAnsi="Times New Roman"/>
          <w:sz w:val="24"/>
          <w:szCs w:val="24"/>
        </w:rPr>
        <w:t xml:space="preserve"> ed. Allyn and Bacon.</w:t>
      </w:r>
    </w:p>
    <w:p w:rsidR="00123FFB" w:rsidRPr="00FE61F8" w:rsidRDefault="00123FFB" w:rsidP="005261BD">
      <w:pPr>
        <w:pStyle w:val="ListParagraph"/>
        <w:numPr>
          <w:ilvl w:val="0"/>
          <w:numId w:val="23"/>
        </w:numPr>
        <w:spacing w:after="0" w:line="360" w:lineRule="auto"/>
        <w:jc w:val="both"/>
        <w:rPr>
          <w:rFonts w:ascii="Times New Roman" w:hAnsi="Times New Roman"/>
          <w:sz w:val="24"/>
          <w:szCs w:val="24"/>
        </w:rPr>
      </w:pPr>
      <w:r w:rsidRPr="00FE61F8">
        <w:rPr>
          <w:rFonts w:ascii="Times New Roman" w:hAnsi="Times New Roman"/>
          <w:sz w:val="24"/>
          <w:szCs w:val="24"/>
        </w:rPr>
        <w:t>Taylor III Bernard W. (1986), Introduction to Management Science, 5</w:t>
      </w:r>
      <w:r w:rsidRPr="00FE61F8">
        <w:rPr>
          <w:rFonts w:ascii="Times New Roman" w:hAnsi="Times New Roman"/>
          <w:sz w:val="24"/>
          <w:szCs w:val="24"/>
          <w:vertAlign w:val="superscript"/>
        </w:rPr>
        <w:t>th</w:t>
      </w:r>
      <w:r w:rsidRPr="00FE61F8">
        <w:rPr>
          <w:rFonts w:ascii="Times New Roman" w:hAnsi="Times New Roman"/>
          <w:sz w:val="24"/>
          <w:szCs w:val="24"/>
        </w:rPr>
        <w:t xml:space="preserve"> ed. Prentice Hall, Englewood Cliffs, New Jersey, </w:t>
      </w:r>
    </w:p>
    <w:p w:rsidR="00123FFB" w:rsidRPr="00FE61F8" w:rsidRDefault="00123FFB" w:rsidP="005261BD">
      <w:pPr>
        <w:pStyle w:val="ListParagraph"/>
        <w:numPr>
          <w:ilvl w:val="0"/>
          <w:numId w:val="23"/>
        </w:numPr>
        <w:spacing w:after="0" w:line="360" w:lineRule="auto"/>
        <w:jc w:val="both"/>
        <w:rPr>
          <w:rFonts w:ascii="Times New Roman" w:hAnsi="Times New Roman"/>
          <w:sz w:val="24"/>
          <w:szCs w:val="24"/>
        </w:rPr>
      </w:pPr>
      <w:r w:rsidRPr="00FE61F8">
        <w:rPr>
          <w:rFonts w:ascii="Times New Roman" w:hAnsi="Times New Roman"/>
          <w:sz w:val="24"/>
          <w:szCs w:val="24"/>
        </w:rPr>
        <w:t>Any book on management science, Quantitative Analysis for managerial decision making or Operations research.</w:t>
      </w:r>
    </w:p>
    <w:p w:rsidR="009E1D47" w:rsidRDefault="009E1D47" w:rsidP="005261BD">
      <w:pPr>
        <w:autoSpaceDE w:val="0"/>
        <w:autoSpaceDN w:val="0"/>
        <w:adjustRightInd w:val="0"/>
        <w:spacing w:after="0" w:line="360" w:lineRule="auto"/>
        <w:jc w:val="both"/>
        <w:rPr>
          <w:rFonts w:ascii="Times New Roman" w:hAnsi="Times New Roman"/>
          <w:b/>
          <w:bCs/>
          <w:sz w:val="24"/>
          <w:szCs w:val="24"/>
        </w:rPr>
      </w:pPr>
    </w:p>
    <w:p w:rsidR="001E1DAD" w:rsidRPr="00FE61F8" w:rsidRDefault="001E1DAD"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Cou</w:t>
      </w:r>
      <w:r w:rsidR="002767F0" w:rsidRPr="00FE61F8">
        <w:rPr>
          <w:rFonts w:ascii="Times New Roman" w:hAnsi="Times New Roman"/>
          <w:b/>
          <w:bCs/>
          <w:sz w:val="24"/>
          <w:szCs w:val="24"/>
        </w:rPr>
        <w:t xml:space="preserve">rse title: </w:t>
      </w:r>
      <w:r w:rsidRPr="00FE61F8">
        <w:rPr>
          <w:rFonts w:ascii="Times New Roman" w:hAnsi="Times New Roman"/>
          <w:b/>
          <w:bCs/>
          <w:sz w:val="24"/>
          <w:szCs w:val="24"/>
        </w:rPr>
        <w:t xml:space="preserve">Econometrics Theory and Application </w:t>
      </w:r>
    </w:p>
    <w:p w:rsidR="001E1DAD" w:rsidRPr="00FE61F8" w:rsidRDefault="00646503"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Course code: Econ 612</w:t>
      </w:r>
    </w:p>
    <w:p w:rsidR="001E1DAD" w:rsidRPr="00FE61F8" w:rsidRDefault="001E1DAD"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 xml:space="preserve">Number of Credits: </w:t>
      </w:r>
      <w:r w:rsidRPr="00FE61F8">
        <w:rPr>
          <w:rFonts w:ascii="Times New Roman" w:hAnsi="Times New Roman"/>
          <w:sz w:val="24"/>
          <w:szCs w:val="24"/>
        </w:rPr>
        <w:t xml:space="preserve">3 </w:t>
      </w:r>
      <w:r w:rsidRPr="00FE61F8">
        <w:rPr>
          <w:rFonts w:ascii="Times New Roman" w:hAnsi="Times New Roman"/>
          <w:sz w:val="24"/>
          <w:szCs w:val="24"/>
        </w:rPr>
        <w:tab/>
      </w:r>
      <w:r w:rsidRPr="00FE61F8">
        <w:rPr>
          <w:rFonts w:ascii="Times New Roman" w:hAnsi="Times New Roman"/>
          <w:sz w:val="24"/>
          <w:szCs w:val="24"/>
        </w:rPr>
        <w:tab/>
      </w:r>
      <w:r w:rsidRPr="00FE61F8">
        <w:rPr>
          <w:rFonts w:ascii="Times New Roman" w:hAnsi="Times New Roman"/>
          <w:sz w:val="24"/>
          <w:szCs w:val="24"/>
        </w:rPr>
        <w:tab/>
      </w:r>
    </w:p>
    <w:p w:rsidR="001E1DAD" w:rsidRPr="00FE61F8" w:rsidRDefault="001E1DAD" w:rsidP="005261BD">
      <w:pPr>
        <w:pStyle w:val="ListParagraph"/>
        <w:numPr>
          <w:ilvl w:val="0"/>
          <w:numId w:val="11"/>
        </w:numPr>
        <w:autoSpaceDE w:val="0"/>
        <w:autoSpaceDN w:val="0"/>
        <w:adjustRightInd w:val="0"/>
        <w:spacing w:before="240" w:after="0" w:line="360" w:lineRule="auto"/>
        <w:jc w:val="both"/>
        <w:rPr>
          <w:rFonts w:ascii="Times New Roman" w:hAnsi="Times New Roman"/>
          <w:b/>
          <w:bCs/>
          <w:sz w:val="24"/>
          <w:szCs w:val="24"/>
        </w:rPr>
      </w:pPr>
      <w:r w:rsidRPr="00FE61F8">
        <w:rPr>
          <w:rFonts w:ascii="Times New Roman" w:hAnsi="Times New Roman"/>
          <w:b/>
          <w:bCs/>
          <w:sz w:val="24"/>
          <w:szCs w:val="24"/>
        </w:rPr>
        <w:t>Course Description</w:t>
      </w:r>
    </w:p>
    <w:p w:rsidR="001E1DAD" w:rsidRPr="00FE61F8" w:rsidRDefault="001E1DAD" w:rsidP="005261BD">
      <w:pPr>
        <w:autoSpaceDE w:val="0"/>
        <w:autoSpaceDN w:val="0"/>
        <w:adjustRightInd w:val="0"/>
        <w:spacing w:before="240" w:after="0" w:line="360" w:lineRule="auto"/>
        <w:jc w:val="both"/>
        <w:rPr>
          <w:rFonts w:ascii="Times New Roman" w:hAnsi="Times New Roman"/>
          <w:sz w:val="24"/>
          <w:szCs w:val="24"/>
        </w:rPr>
      </w:pPr>
      <w:r w:rsidRPr="00FE61F8">
        <w:rPr>
          <w:rFonts w:ascii="Times New Roman" w:hAnsi="Times New Roman"/>
          <w:sz w:val="24"/>
          <w:szCs w:val="24"/>
        </w:rPr>
        <w:t xml:space="preserve">Social scientists are often interested in quantifying relationships between different variables. The objective of Econometrics is thus to quantify such relationships using available data and statistical techniques to interpret and use the resulting outcomes. So, Econometrics is the application of statistical and mathematical methods to the analysis of economic data, with the purpose of giving empirical content to economic theories and then verifying or refuting them. Bridging the gap between theory and policy analysis requires acquiring the practice of applying the concepts, theories and methods of Economics to policy analysis. This Econometrics course is designed to </w:t>
      </w:r>
      <w:r w:rsidR="002767F0" w:rsidRPr="00FE61F8">
        <w:rPr>
          <w:rFonts w:ascii="Times New Roman" w:hAnsi="Times New Roman"/>
          <w:sz w:val="24"/>
          <w:szCs w:val="24"/>
        </w:rPr>
        <w:t>confront</w:t>
      </w:r>
      <w:r w:rsidRPr="00FE61F8">
        <w:rPr>
          <w:rFonts w:ascii="Times New Roman" w:hAnsi="Times New Roman"/>
          <w:sz w:val="24"/>
          <w:szCs w:val="24"/>
        </w:rPr>
        <w:t xml:space="preserve"> this challenge by providing insights on how the three elements of Econometrics namely: economic theory, mathematical economics and statistical procedures can be combined, to provide useful information to policy analysts and decision makers. In addition, </w:t>
      </w:r>
      <w:r w:rsidRPr="00FE61F8">
        <w:rPr>
          <w:rFonts w:ascii="Times New Roman" w:hAnsi="Times New Roman"/>
          <w:sz w:val="24"/>
          <w:szCs w:val="24"/>
        </w:rPr>
        <w:lastRenderedPageBreak/>
        <w:t>the course will give insight the application of software packages like STATA, EVIEWS and PCGIVE.</w:t>
      </w:r>
    </w:p>
    <w:p w:rsidR="00646503" w:rsidRPr="00FE61F8" w:rsidRDefault="00646503" w:rsidP="005261BD">
      <w:pPr>
        <w:autoSpaceDE w:val="0"/>
        <w:autoSpaceDN w:val="0"/>
        <w:adjustRightInd w:val="0"/>
        <w:spacing w:before="240" w:after="0" w:line="360" w:lineRule="auto"/>
        <w:jc w:val="both"/>
        <w:rPr>
          <w:rFonts w:ascii="Times New Roman" w:hAnsi="Times New Roman"/>
          <w:sz w:val="24"/>
          <w:szCs w:val="24"/>
        </w:rPr>
      </w:pPr>
      <w:r w:rsidRPr="00FE61F8">
        <w:rPr>
          <w:rFonts w:ascii="Times New Roman" w:hAnsi="Times New Roman"/>
          <w:sz w:val="24"/>
          <w:szCs w:val="24"/>
        </w:rPr>
        <w:t>NB. This course will have a total of 32 lecture hours and 16 laboratory hours of delivery.</w:t>
      </w:r>
    </w:p>
    <w:p w:rsidR="001E1DAD" w:rsidRPr="00FE61F8" w:rsidRDefault="001E1DAD" w:rsidP="005261BD">
      <w:pPr>
        <w:pStyle w:val="ListParagraph"/>
        <w:numPr>
          <w:ilvl w:val="0"/>
          <w:numId w:val="11"/>
        </w:numPr>
        <w:autoSpaceDE w:val="0"/>
        <w:autoSpaceDN w:val="0"/>
        <w:adjustRightInd w:val="0"/>
        <w:spacing w:before="240" w:after="0" w:line="360" w:lineRule="auto"/>
        <w:jc w:val="both"/>
        <w:rPr>
          <w:rFonts w:ascii="Times New Roman" w:hAnsi="Times New Roman"/>
          <w:sz w:val="24"/>
          <w:szCs w:val="24"/>
        </w:rPr>
      </w:pPr>
      <w:r w:rsidRPr="00FE61F8">
        <w:rPr>
          <w:rFonts w:ascii="Times New Roman" w:hAnsi="Times New Roman"/>
          <w:b/>
          <w:bCs/>
          <w:sz w:val="24"/>
          <w:szCs w:val="24"/>
        </w:rPr>
        <w:t>Course Objectives</w:t>
      </w:r>
    </w:p>
    <w:p w:rsidR="001E1DAD" w:rsidRPr="00FE61F8" w:rsidRDefault="001E1DAD" w:rsidP="005261BD">
      <w:pPr>
        <w:autoSpaceDE w:val="0"/>
        <w:autoSpaceDN w:val="0"/>
        <w:adjustRightInd w:val="0"/>
        <w:spacing w:before="240" w:after="0" w:line="360" w:lineRule="auto"/>
        <w:jc w:val="both"/>
        <w:rPr>
          <w:rFonts w:ascii="Times New Roman" w:hAnsi="Times New Roman"/>
          <w:sz w:val="24"/>
          <w:szCs w:val="24"/>
        </w:rPr>
      </w:pPr>
      <w:r w:rsidRPr="00FE61F8">
        <w:rPr>
          <w:rFonts w:ascii="Times New Roman" w:hAnsi="Times New Roman"/>
          <w:sz w:val="24"/>
          <w:szCs w:val="24"/>
        </w:rPr>
        <w:t>The objective of the course is to equip students with the knowledge and skill of econometrics and able to read, analyze and conduct empirical investigations in the field of economics. Therefore, the objectives of the course are to:</w:t>
      </w:r>
    </w:p>
    <w:p w:rsidR="001E1DAD" w:rsidRPr="00FE61F8" w:rsidRDefault="001E1DAD" w:rsidP="005261BD">
      <w:pPr>
        <w:pStyle w:val="ListParagraph"/>
        <w:numPr>
          <w:ilvl w:val="0"/>
          <w:numId w:val="10"/>
        </w:numPr>
        <w:autoSpaceDE w:val="0"/>
        <w:autoSpaceDN w:val="0"/>
        <w:adjustRightInd w:val="0"/>
        <w:spacing w:before="240" w:after="0" w:line="360" w:lineRule="auto"/>
        <w:jc w:val="both"/>
        <w:rPr>
          <w:rFonts w:ascii="Times New Roman" w:hAnsi="Times New Roman"/>
          <w:sz w:val="24"/>
          <w:szCs w:val="24"/>
        </w:rPr>
      </w:pPr>
      <w:r w:rsidRPr="00FE61F8">
        <w:rPr>
          <w:rFonts w:ascii="Times New Roman" w:hAnsi="Times New Roman"/>
          <w:sz w:val="24"/>
          <w:szCs w:val="24"/>
        </w:rPr>
        <w:t>Develop an understanding of the theory and application of Econometrics to quantifying economic relationships and testing economic theories;</w:t>
      </w:r>
    </w:p>
    <w:p w:rsidR="001E1DAD" w:rsidRPr="00FE61F8" w:rsidRDefault="001E1DAD" w:rsidP="005261BD">
      <w:pPr>
        <w:pStyle w:val="ListParagraph"/>
        <w:numPr>
          <w:ilvl w:val="0"/>
          <w:numId w:val="10"/>
        </w:numPr>
        <w:autoSpaceDE w:val="0"/>
        <w:autoSpaceDN w:val="0"/>
        <w:adjustRightInd w:val="0"/>
        <w:spacing w:before="240" w:after="0" w:line="360" w:lineRule="auto"/>
        <w:jc w:val="both"/>
        <w:rPr>
          <w:rFonts w:ascii="Times New Roman" w:hAnsi="Times New Roman"/>
          <w:sz w:val="24"/>
          <w:szCs w:val="24"/>
        </w:rPr>
      </w:pPr>
      <w:r w:rsidRPr="00FE61F8">
        <w:rPr>
          <w:rFonts w:ascii="Times New Roman" w:hAnsi="Times New Roman"/>
          <w:sz w:val="24"/>
          <w:szCs w:val="24"/>
        </w:rPr>
        <w:t>Enable students to translate results from econometric analysis based on economic principles into useful and reliable policy reasoning;</w:t>
      </w:r>
    </w:p>
    <w:p w:rsidR="001E1DAD" w:rsidRPr="00FE61F8" w:rsidRDefault="001E1DAD" w:rsidP="005261BD">
      <w:pPr>
        <w:pStyle w:val="ListParagraph"/>
        <w:numPr>
          <w:ilvl w:val="0"/>
          <w:numId w:val="10"/>
        </w:numPr>
        <w:autoSpaceDE w:val="0"/>
        <w:autoSpaceDN w:val="0"/>
        <w:adjustRightInd w:val="0"/>
        <w:spacing w:before="240" w:after="0" w:line="360" w:lineRule="auto"/>
        <w:jc w:val="both"/>
        <w:rPr>
          <w:rFonts w:ascii="Times New Roman" w:hAnsi="Times New Roman"/>
          <w:sz w:val="24"/>
          <w:szCs w:val="24"/>
        </w:rPr>
      </w:pPr>
      <w:r w:rsidRPr="00FE61F8">
        <w:rPr>
          <w:rFonts w:ascii="Times New Roman" w:hAnsi="Times New Roman"/>
          <w:sz w:val="24"/>
          <w:szCs w:val="24"/>
        </w:rPr>
        <w:t>Equip students to read, evaluate and understand empirical papers in professional journals; and</w:t>
      </w:r>
    </w:p>
    <w:p w:rsidR="001E1DAD" w:rsidRPr="00FE61F8" w:rsidRDefault="001E1DAD" w:rsidP="005261BD">
      <w:pPr>
        <w:pStyle w:val="ListParagraph"/>
        <w:numPr>
          <w:ilvl w:val="0"/>
          <w:numId w:val="10"/>
        </w:numPr>
        <w:autoSpaceDE w:val="0"/>
        <w:autoSpaceDN w:val="0"/>
        <w:adjustRightInd w:val="0"/>
        <w:spacing w:before="240" w:after="0" w:line="360" w:lineRule="auto"/>
        <w:jc w:val="both"/>
        <w:rPr>
          <w:rFonts w:ascii="Times New Roman" w:hAnsi="Times New Roman"/>
          <w:sz w:val="24"/>
          <w:szCs w:val="24"/>
        </w:rPr>
      </w:pPr>
      <w:r w:rsidRPr="00FE61F8">
        <w:rPr>
          <w:rFonts w:ascii="Times New Roman" w:hAnsi="Times New Roman"/>
          <w:sz w:val="24"/>
          <w:szCs w:val="24"/>
        </w:rPr>
        <w:t>Provide students with practical experience of using econometric computer software to fit economic models.</w:t>
      </w:r>
    </w:p>
    <w:p w:rsidR="00C001CB" w:rsidRPr="00FE61F8" w:rsidRDefault="00C001CB" w:rsidP="005261BD">
      <w:pPr>
        <w:autoSpaceDE w:val="0"/>
        <w:autoSpaceDN w:val="0"/>
        <w:adjustRightInd w:val="0"/>
        <w:spacing w:after="0" w:line="360" w:lineRule="auto"/>
        <w:jc w:val="both"/>
        <w:rPr>
          <w:rFonts w:ascii="Times New Roman" w:hAnsi="Times New Roman"/>
          <w:b/>
          <w:bCs/>
          <w:color w:val="000000"/>
          <w:sz w:val="24"/>
          <w:szCs w:val="24"/>
        </w:rPr>
      </w:pPr>
      <w:r w:rsidRPr="00FE61F8">
        <w:rPr>
          <w:rFonts w:ascii="Times New Roman" w:hAnsi="Times New Roman"/>
          <w:b/>
          <w:bCs/>
          <w:color w:val="000000"/>
          <w:sz w:val="24"/>
          <w:szCs w:val="24"/>
        </w:rPr>
        <w:t>Course Contents for Lecture:</w:t>
      </w:r>
    </w:p>
    <w:p w:rsidR="00C001CB" w:rsidRPr="00FE61F8" w:rsidRDefault="00C001CB" w:rsidP="005261BD">
      <w:pPr>
        <w:pStyle w:val="ListParagraph"/>
        <w:numPr>
          <w:ilvl w:val="0"/>
          <w:numId w:val="55"/>
        </w:numPr>
        <w:autoSpaceDE w:val="0"/>
        <w:autoSpaceDN w:val="0"/>
        <w:adjustRightInd w:val="0"/>
        <w:spacing w:after="0" w:line="360" w:lineRule="auto"/>
        <w:jc w:val="both"/>
        <w:rPr>
          <w:rFonts w:ascii="Times New Roman" w:hAnsi="Times New Roman"/>
          <w:b/>
          <w:bCs/>
          <w:color w:val="000000"/>
          <w:sz w:val="24"/>
          <w:szCs w:val="24"/>
        </w:rPr>
      </w:pPr>
      <w:r w:rsidRPr="00FE61F8">
        <w:rPr>
          <w:rFonts w:ascii="Times New Roman" w:hAnsi="Times New Roman"/>
          <w:b/>
          <w:bCs/>
          <w:color w:val="000000"/>
          <w:sz w:val="24"/>
          <w:szCs w:val="24"/>
        </w:rPr>
        <w:t xml:space="preserve">Introduction (4 hours) </w:t>
      </w:r>
    </w:p>
    <w:p w:rsidR="00C001CB" w:rsidRPr="00FE61F8" w:rsidRDefault="00C001CB" w:rsidP="005261BD">
      <w:pPr>
        <w:pStyle w:val="ListParagraph"/>
        <w:autoSpaceDE w:val="0"/>
        <w:autoSpaceDN w:val="0"/>
        <w:adjustRightInd w:val="0"/>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Definition and Scope of Econometrics, Models: Economic models and Econometric models, Methodology of Econometrics,The Sources, Types and Nature of Data</w:t>
      </w:r>
    </w:p>
    <w:p w:rsidR="00C001CB" w:rsidRPr="00FE61F8" w:rsidRDefault="00C001CB" w:rsidP="005261BD">
      <w:pPr>
        <w:autoSpaceDE w:val="0"/>
        <w:autoSpaceDN w:val="0"/>
        <w:adjustRightInd w:val="0"/>
        <w:spacing w:after="0" w:line="360" w:lineRule="auto"/>
        <w:jc w:val="both"/>
        <w:rPr>
          <w:rFonts w:ascii="Times New Roman" w:hAnsi="Times New Roman"/>
          <w:b/>
          <w:bCs/>
          <w:color w:val="000000"/>
          <w:sz w:val="24"/>
          <w:szCs w:val="24"/>
        </w:rPr>
      </w:pPr>
      <w:r w:rsidRPr="00FE61F8">
        <w:rPr>
          <w:rFonts w:ascii="Times New Roman" w:hAnsi="Times New Roman"/>
          <w:b/>
          <w:bCs/>
          <w:color w:val="000000"/>
          <w:sz w:val="24"/>
          <w:szCs w:val="24"/>
        </w:rPr>
        <w:t>2. Simple Linear Regression (17 hours)</w:t>
      </w:r>
    </w:p>
    <w:p w:rsidR="00C001CB" w:rsidRPr="00FE61F8" w:rsidRDefault="00C001CB" w:rsidP="005261BD">
      <w:pPr>
        <w:autoSpaceDE w:val="0"/>
        <w:autoSpaceDN w:val="0"/>
        <w:adjustRightInd w:val="0"/>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Concept of Regression Function, Method of Moments &amp; Method of Least Squares, Residuals and Goodness-of-fit,Properties of OLS Estimates and Gauss-Markov TheoremConfidence Intervals and Hypothesis Testing, Predictions using Simple Linear Regression Model</w:t>
      </w:r>
    </w:p>
    <w:p w:rsidR="00C001CB" w:rsidRPr="00FE61F8" w:rsidRDefault="00C001CB" w:rsidP="005261BD">
      <w:pPr>
        <w:autoSpaceDE w:val="0"/>
        <w:autoSpaceDN w:val="0"/>
        <w:adjustRightInd w:val="0"/>
        <w:spacing w:after="0" w:line="360" w:lineRule="auto"/>
        <w:jc w:val="both"/>
        <w:rPr>
          <w:rFonts w:ascii="Times New Roman" w:hAnsi="Times New Roman"/>
          <w:b/>
          <w:bCs/>
          <w:color w:val="000000"/>
          <w:sz w:val="24"/>
          <w:szCs w:val="24"/>
        </w:rPr>
      </w:pPr>
      <w:r w:rsidRPr="00FE61F8">
        <w:rPr>
          <w:rFonts w:ascii="Times New Roman" w:hAnsi="Times New Roman"/>
          <w:b/>
          <w:bCs/>
          <w:color w:val="000000"/>
          <w:sz w:val="24"/>
          <w:szCs w:val="24"/>
        </w:rPr>
        <w:t>3. Multiple Linear Regressions (13 hours)</w:t>
      </w:r>
    </w:p>
    <w:p w:rsidR="00C001CB" w:rsidRPr="00FE61F8" w:rsidRDefault="00C001CB" w:rsidP="005261BD">
      <w:pPr>
        <w:autoSpaceDE w:val="0"/>
        <w:autoSpaceDN w:val="0"/>
        <w:adjustRightInd w:val="0"/>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Method of Ordinary Least Squares revised, Partial Correlation Coefficients &amp; their Interpretation, Coefficient of Multiple Determinations,Properties of Least Squares and Gauss-</w:t>
      </w:r>
      <w:r w:rsidRPr="00FE61F8">
        <w:rPr>
          <w:rFonts w:ascii="Times New Roman" w:hAnsi="Times New Roman"/>
          <w:color w:val="000000"/>
          <w:sz w:val="24"/>
          <w:szCs w:val="24"/>
        </w:rPr>
        <w:lastRenderedPageBreak/>
        <w:t>Markov Theorem,Hypothesis Testing in Multiple Linear Regressions,Predictions using Multiple Linear Regression</w:t>
      </w:r>
    </w:p>
    <w:p w:rsidR="00C001CB" w:rsidRPr="00FE61F8" w:rsidRDefault="00C001CB" w:rsidP="005261BD">
      <w:pPr>
        <w:autoSpaceDE w:val="0"/>
        <w:autoSpaceDN w:val="0"/>
        <w:adjustRightInd w:val="0"/>
        <w:spacing w:after="0" w:line="360" w:lineRule="auto"/>
        <w:jc w:val="both"/>
        <w:rPr>
          <w:rFonts w:ascii="Times New Roman" w:hAnsi="Times New Roman"/>
          <w:b/>
          <w:bCs/>
          <w:color w:val="000000"/>
          <w:sz w:val="24"/>
          <w:szCs w:val="24"/>
        </w:rPr>
      </w:pPr>
      <w:r w:rsidRPr="00FE61F8">
        <w:rPr>
          <w:rFonts w:ascii="Times New Roman" w:hAnsi="Times New Roman"/>
          <w:b/>
          <w:bCs/>
          <w:color w:val="000000"/>
          <w:sz w:val="24"/>
          <w:szCs w:val="24"/>
        </w:rPr>
        <w:t>4. Violations of the Assumptions of the Classical Model (14 hours)</w:t>
      </w:r>
    </w:p>
    <w:p w:rsidR="00C001CB" w:rsidRPr="00FE61F8" w:rsidRDefault="00C001C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color w:val="000000"/>
          <w:sz w:val="24"/>
          <w:szCs w:val="24"/>
        </w:rPr>
        <w:t>Multicollinearity, Heteroscedasticity,Autocorrelation,</w:t>
      </w:r>
      <w:r w:rsidRPr="00FE61F8">
        <w:rPr>
          <w:rFonts w:ascii="Times New Roman" w:hAnsi="Times New Roman"/>
          <w:sz w:val="24"/>
          <w:szCs w:val="24"/>
        </w:rPr>
        <w:t>Specification Errors: Omission of Variables</w:t>
      </w:r>
    </w:p>
    <w:p w:rsidR="00C001CB" w:rsidRPr="00FE61F8" w:rsidRDefault="00C001CB"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5. Regression Analysis with Qualitative Information: Binary (Dummy Variables) (15 hours)</w:t>
      </w:r>
    </w:p>
    <w:p w:rsidR="00C001CB" w:rsidRPr="00FE61F8" w:rsidRDefault="00C001C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Describing Qualitative Information,Dummy as Independent Variables,Dummy as Dependent Variable,The Linear Probability Model (LPM),The Logit, Probitand  Tobit Models,Interpreting the Probit and Logit Model Estimates</w:t>
      </w:r>
    </w:p>
    <w:p w:rsidR="00C001CB" w:rsidRPr="00FE61F8" w:rsidRDefault="00C001CB"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6. Introduction to Basic Regression Analysis with Time Series Data (16 hours)</w:t>
      </w:r>
    </w:p>
    <w:p w:rsidR="00C001CB" w:rsidRPr="00FE61F8" w:rsidRDefault="00C001C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The nature of Time Series Data,Stationary and non-stationary stochastic Processes, Trend Stationary and Difference Stationary Stochastic Processes,Integrated Stochastic Process Tests of Stationarity: The Unit Root Test</w:t>
      </w:r>
    </w:p>
    <w:p w:rsidR="00C001CB" w:rsidRPr="00FE61F8" w:rsidRDefault="00C001CB"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7. Introduction to Panel Data Regression Models (7 hours)</w:t>
      </w:r>
    </w:p>
    <w:p w:rsidR="00C001CB" w:rsidRPr="00FE61F8" w:rsidRDefault="00C001C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Introduction, Estimation of Panel Data Regression Model: The Fixed Effects Approach Estimation of Panel Data Regression Model: The Random Effects Approach</w:t>
      </w:r>
    </w:p>
    <w:p w:rsidR="00C001CB" w:rsidRPr="00FE61F8" w:rsidRDefault="00C001CB" w:rsidP="005261BD">
      <w:pPr>
        <w:autoSpaceDE w:val="0"/>
        <w:autoSpaceDN w:val="0"/>
        <w:adjustRightInd w:val="0"/>
        <w:spacing w:after="0" w:line="360" w:lineRule="auto"/>
        <w:jc w:val="both"/>
        <w:rPr>
          <w:rFonts w:ascii="Times New Roman" w:hAnsi="Times New Roman"/>
          <w:b/>
          <w:bCs/>
          <w:color w:val="000000"/>
          <w:sz w:val="24"/>
          <w:szCs w:val="24"/>
        </w:rPr>
      </w:pPr>
      <w:r w:rsidRPr="00FE61F8">
        <w:rPr>
          <w:rFonts w:ascii="Times New Roman" w:hAnsi="Times New Roman"/>
          <w:b/>
          <w:bCs/>
          <w:color w:val="000000"/>
          <w:sz w:val="24"/>
          <w:szCs w:val="24"/>
        </w:rPr>
        <w:t>Contents for Computer Lab.:</w:t>
      </w:r>
    </w:p>
    <w:p w:rsidR="00C001CB" w:rsidRPr="00FE61F8" w:rsidRDefault="00C001CB" w:rsidP="005261BD">
      <w:pPr>
        <w:autoSpaceDE w:val="0"/>
        <w:autoSpaceDN w:val="0"/>
        <w:adjustRightInd w:val="0"/>
        <w:spacing w:after="0" w:line="360" w:lineRule="auto"/>
        <w:jc w:val="both"/>
        <w:rPr>
          <w:rFonts w:ascii="Times New Roman" w:hAnsi="Times New Roman"/>
          <w:b/>
          <w:bCs/>
          <w:color w:val="000000"/>
          <w:sz w:val="24"/>
          <w:szCs w:val="24"/>
        </w:rPr>
      </w:pPr>
      <w:r w:rsidRPr="00FE61F8">
        <w:rPr>
          <w:rFonts w:ascii="Times New Roman" w:hAnsi="Times New Roman"/>
          <w:b/>
          <w:bCs/>
          <w:color w:val="000000"/>
          <w:sz w:val="24"/>
          <w:szCs w:val="24"/>
        </w:rPr>
        <w:t>1. Introduction to STATA (1 hours)</w:t>
      </w:r>
    </w:p>
    <w:p w:rsidR="00C001CB" w:rsidRPr="00FE61F8" w:rsidRDefault="00C001CB" w:rsidP="005261BD">
      <w:pPr>
        <w:autoSpaceDE w:val="0"/>
        <w:autoSpaceDN w:val="0"/>
        <w:adjustRightInd w:val="0"/>
        <w:spacing w:after="0" w:line="360" w:lineRule="auto"/>
        <w:jc w:val="both"/>
        <w:rPr>
          <w:rFonts w:ascii="Times New Roman" w:hAnsi="Times New Roman"/>
          <w:b/>
          <w:bCs/>
          <w:color w:val="000000"/>
          <w:sz w:val="24"/>
          <w:szCs w:val="24"/>
        </w:rPr>
      </w:pPr>
      <w:r w:rsidRPr="00FE61F8">
        <w:rPr>
          <w:rFonts w:ascii="Times New Roman" w:hAnsi="Times New Roman"/>
          <w:b/>
          <w:bCs/>
          <w:color w:val="000000"/>
          <w:sz w:val="24"/>
          <w:szCs w:val="24"/>
        </w:rPr>
        <w:t>2. Data Management using STATA (5 hours)</w:t>
      </w:r>
    </w:p>
    <w:p w:rsidR="00C001CB" w:rsidRPr="00FE61F8" w:rsidRDefault="00C001CB" w:rsidP="005261BD">
      <w:pPr>
        <w:autoSpaceDE w:val="0"/>
        <w:autoSpaceDN w:val="0"/>
        <w:adjustRightInd w:val="0"/>
        <w:spacing w:after="0" w:line="360" w:lineRule="auto"/>
        <w:jc w:val="both"/>
        <w:rPr>
          <w:rFonts w:ascii="Times New Roman" w:hAnsi="Times New Roman"/>
          <w:b/>
          <w:bCs/>
          <w:color w:val="000000"/>
          <w:sz w:val="24"/>
          <w:szCs w:val="24"/>
        </w:rPr>
      </w:pPr>
      <w:r w:rsidRPr="00FE61F8">
        <w:rPr>
          <w:rFonts w:ascii="Times New Roman" w:hAnsi="Times New Roman"/>
          <w:b/>
          <w:bCs/>
          <w:color w:val="000000"/>
          <w:sz w:val="24"/>
          <w:szCs w:val="24"/>
        </w:rPr>
        <w:t>3. Simple Linear Regression using STATA (2 hours)</w:t>
      </w:r>
    </w:p>
    <w:p w:rsidR="00C001CB" w:rsidRPr="00FE61F8" w:rsidRDefault="00C001CB" w:rsidP="005261BD">
      <w:pPr>
        <w:pStyle w:val="ListParagraph"/>
        <w:numPr>
          <w:ilvl w:val="0"/>
          <w:numId w:val="50"/>
        </w:numPr>
        <w:autoSpaceDE w:val="0"/>
        <w:autoSpaceDN w:val="0"/>
        <w:adjustRightInd w:val="0"/>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Method of least squares</w:t>
      </w:r>
    </w:p>
    <w:p w:rsidR="00C001CB" w:rsidRPr="00FE61F8" w:rsidRDefault="00C001CB" w:rsidP="005261BD">
      <w:pPr>
        <w:pStyle w:val="ListParagraph"/>
        <w:numPr>
          <w:ilvl w:val="0"/>
          <w:numId w:val="50"/>
        </w:numPr>
        <w:autoSpaceDE w:val="0"/>
        <w:autoSpaceDN w:val="0"/>
        <w:adjustRightInd w:val="0"/>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ANOVA and Estimation of R2</w:t>
      </w:r>
    </w:p>
    <w:p w:rsidR="00C001CB" w:rsidRPr="00FE61F8" w:rsidRDefault="00C001CB" w:rsidP="005261BD">
      <w:pPr>
        <w:pStyle w:val="ListParagraph"/>
        <w:numPr>
          <w:ilvl w:val="0"/>
          <w:numId w:val="50"/>
        </w:numPr>
        <w:autoSpaceDE w:val="0"/>
        <w:autoSpaceDN w:val="0"/>
        <w:adjustRightInd w:val="0"/>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Hypothesis testing and confidence intervals</w:t>
      </w:r>
    </w:p>
    <w:p w:rsidR="00C001CB" w:rsidRPr="00FE61F8" w:rsidRDefault="00C001CB" w:rsidP="005261BD">
      <w:pPr>
        <w:autoSpaceDE w:val="0"/>
        <w:autoSpaceDN w:val="0"/>
        <w:adjustRightInd w:val="0"/>
        <w:spacing w:after="0" w:line="360" w:lineRule="auto"/>
        <w:jc w:val="both"/>
        <w:rPr>
          <w:rFonts w:ascii="Times New Roman" w:hAnsi="Times New Roman"/>
          <w:b/>
          <w:bCs/>
          <w:color w:val="000000"/>
          <w:sz w:val="24"/>
          <w:szCs w:val="24"/>
        </w:rPr>
      </w:pPr>
      <w:r w:rsidRPr="00FE61F8">
        <w:rPr>
          <w:rFonts w:ascii="Times New Roman" w:hAnsi="Times New Roman"/>
          <w:b/>
          <w:bCs/>
          <w:color w:val="000000"/>
          <w:sz w:val="24"/>
          <w:szCs w:val="24"/>
        </w:rPr>
        <w:t>4. Multiple Linear Regression (MLR) using STATA (2 hours)</w:t>
      </w:r>
    </w:p>
    <w:p w:rsidR="00C001CB" w:rsidRPr="00FE61F8" w:rsidRDefault="00C001CB" w:rsidP="005261BD">
      <w:pPr>
        <w:pStyle w:val="ListParagraph"/>
        <w:numPr>
          <w:ilvl w:val="0"/>
          <w:numId w:val="51"/>
        </w:numPr>
        <w:autoSpaceDE w:val="0"/>
        <w:autoSpaceDN w:val="0"/>
        <w:adjustRightInd w:val="0"/>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Method of ordinary least squares revised to MLR</w:t>
      </w:r>
    </w:p>
    <w:p w:rsidR="00C001CB" w:rsidRPr="00FE61F8" w:rsidRDefault="00C001CB" w:rsidP="005261BD">
      <w:pPr>
        <w:pStyle w:val="ListParagraph"/>
        <w:numPr>
          <w:ilvl w:val="0"/>
          <w:numId w:val="51"/>
        </w:numPr>
        <w:autoSpaceDE w:val="0"/>
        <w:autoSpaceDN w:val="0"/>
        <w:adjustRightInd w:val="0"/>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Coefficient of multiple determination, Linear restrictions and hypothesis testing</w:t>
      </w:r>
    </w:p>
    <w:p w:rsidR="00C001CB" w:rsidRPr="00FE61F8" w:rsidRDefault="00C001CB" w:rsidP="005261BD">
      <w:pPr>
        <w:autoSpaceDE w:val="0"/>
        <w:autoSpaceDN w:val="0"/>
        <w:adjustRightInd w:val="0"/>
        <w:spacing w:after="0" w:line="360" w:lineRule="auto"/>
        <w:jc w:val="both"/>
        <w:rPr>
          <w:rFonts w:ascii="Times New Roman" w:hAnsi="Times New Roman"/>
          <w:b/>
          <w:bCs/>
          <w:color w:val="000000"/>
          <w:sz w:val="24"/>
          <w:szCs w:val="24"/>
        </w:rPr>
      </w:pPr>
      <w:r w:rsidRPr="00FE61F8">
        <w:rPr>
          <w:rFonts w:ascii="Times New Roman" w:hAnsi="Times New Roman"/>
          <w:b/>
          <w:bCs/>
          <w:color w:val="000000"/>
          <w:sz w:val="24"/>
          <w:szCs w:val="24"/>
        </w:rPr>
        <w:t>5. Testing for Violations of the Assumptions of the Classical Model using STATA (5 hours)</w:t>
      </w:r>
    </w:p>
    <w:p w:rsidR="00C001CB" w:rsidRPr="00FE61F8" w:rsidRDefault="00C001CB" w:rsidP="005261BD">
      <w:pPr>
        <w:pStyle w:val="ListParagraph"/>
        <w:numPr>
          <w:ilvl w:val="0"/>
          <w:numId w:val="52"/>
        </w:numPr>
        <w:autoSpaceDE w:val="0"/>
        <w:autoSpaceDN w:val="0"/>
        <w:adjustRightInd w:val="0"/>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Multicollinearity and Heteroscedasticity</w:t>
      </w:r>
    </w:p>
    <w:p w:rsidR="00C001CB" w:rsidRPr="00FE61F8" w:rsidRDefault="00C001CB"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lastRenderedPageBreak/>
        <w:t>6. Introductory Time Series Regression using STATA/EViews/PcGive (3 hours)</w:t>
      </w:r>
    </w:p>
    <w:p w:rsidR="00C001CB" w:rsidRPr="00FE61F8" w:rsidRDefault="00C001CB" w:rsidP="005261BD">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Tests of Stationarity: the Unit Root Test</w:t>
      </w:r>
    </w:p>
    <w:p w:rsidR="00C001CB" w:rsidRPr="00FE61F8" w:rsidRDefault="00C001CB" w:rsidP="005261BD">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Estimation of Stationary time series</w:t>
      </w:r>
    </w:p>
    <w:p w:rsidR="00C001CB" w:rsidRPr="00FE61F8" w:rsidRDefault="00C001CB" w:rsidP="005261BD">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Autocorrelation</w:t>
      </w:r>
    </w:p>
    <w:p w:rsidR="00C001CB" w:rsidRPr="00FE61F8" w:rsidRDefault="00C001CB" w:rsidP="005261BD">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Estimation of Non-stationary time series</w:t>
      </w:r>
    </w:p>
    <w:p w:rsidR="00C001CB" w:rsidRPr="00FE61F8" w:rsidRDefault="00C001CB"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7. Introductory Panel Data Regression Models (5 hours)</w:t>
      </w:r>
    </w:p>
    <w:p w:rsidR="00C001CB" w:rsidRPr="00FE61F8" w:rsidRDefault="00C001CB" w:rsidP="005261BD">
      <w:pPr>
        <w:pStyle w:val="ListParagraph"/>
        <w:numPr>
          <w:ilvl w:val="0"/>
          <w:numId w:val="54"/>
        </w:num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Fixed Effects Model</w:t>
      </w:r>
    </w:p>
    <w:p w:rsidR="00C001CB" w:rsidRPr="00FE61F8" w:rsidRDefault="00C001CB" w:rsidP="005261BD">
      <w:pPr>
        <w:pStyle w:val="ListParagraph"/>
        <w:numPr>
          <w:ilvl w:val="0"/>
          <w:numId w:val="54"/>
        </w:numPr>
        <w:spacing w:after="0" w:line="360" w:lineRule="auto"/>
        <w:jc w:val="both"/>
        <w:rPr>
          <w:rFonts w:ascii="Times New Roman" w:hAnsi="Times New Roman"/>
          <w:sz w:val="24"/>
          <w:szCs w:val="24"/>
        </w:rPr>
      </w:pPr>
      <w:r w:rsidRPr="00FE61F8">
        <w:rPr>
          <w:rFonts w:ascii="Times New Roman" w:hAnsi="Times New Roman"/>
          <w:sz w:val="24"/>
          <w:szCs w:val="24"/>
        </w:rPr>
        <w:t>Random Effects Model</w:t>
      </w:r>
    </w:p>
    <w:p w:rsidR="00083470" w:rsidRPr="00FE61F8" w:rsidRDefault="00083470" w:rsidP="005261BD">
      <w:pPr>
        <w:spacing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b/>
          <w:color w:val="000000"/>
          <w:sz w:val="24"/>
          <w:szCs w:val="24"/>
        </w:rPr>
        <w:t>Assessment Scheme</w:t>
      </w:r>
      <w:r w:rsidRPr="00FE61F8">
        <w:rPr>
          <w:rFonts w:ascii="Times New Roman" w:eastAsia="Times New Roman" w:hAnsi="Times New Roman"/>
          <w:color w:val="000000"/>
          <w:sz w:val="24"/>
          <w:szCs w:val="24"/>
        </w:rPr>
        <w:t>:</w:t>
      </w:r>
    </w:p>
    <w:p w:rsidR="00C001CB" w:rsidRPr="00FE61F8" w:rsidRDefault="00083470" w:rsidP="005261BD">
      <w:pPr>
        <w:spacing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Written </w:t>
      </w:r>
      <w:r w:rsidR="00C001CB" w:rsidRPr="00FE61F8">
        <w:rPr>
          <w:rFonts w:ascii="Times New Roman" w:eastAsia="Times New Roman" w:hAnsi="Times New Roman"/>
          <w:color w:val="000000"/>
          <w:sz w:val="24"/>
          <w:szCs w:val="24"/>
        </w:rPr>
        <w:t>continuous assessment tests …………</w:t>
      </w:r>
      <w:r w:rsidR="00DE7933">
        <w:rPr>
          <w:rFonts w:ascii="Times New Roman" w:eastAsia="Times New Roman" w:hAnsi="Times New Roman"/>
          <w:color w:val="000000"/>
          <w:sz w:val="24"/>
          <w:szCs w:val="24"/>
        </w:rPr>
        <w:t>…..</w:t>
      </w:r>
      <w:r w:rsidR="00C001CB" w:rsidRPr="00FE61F8">
        <w:rPr>
          <w:rFonts w:ascii="Times New Roman" w:eastAsia="Times New Roman" w:hAnsi="Times New Roman"/>
          <w:color w:val="000000"/>
          <w:sz w:val="24"/>
          <w:szCs w:val="24"/>
        </w:rPr>
        <w:t>………………20%</w:t>
      </w:r>
    </w:p>
    <w:p w:rsidR="00C001CB" w:rsidRPr="00FE61F8" w:rsidRDefault="00C001CB" w:rsidP="005261BD">
      <w:pPr>
        <w:spacing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Written practical tests …………………………</w:t>
      </w:r>
      <w:r w:rsidR="00DE7933">
        <w:rPr>
          <w:rFonts w:ascii="Times New Roman" w:eastAsia="Times New Roman" w:hAnsi="Times New Roman"/>
          <w:color w:val="000000"/>
          <w:sz w:val="24"/>
          <w:szCs w:val="24"/>
        </w:rPr>
        <w:t>…</w:t>
      </w:r>
      <w:r w:rsidRPr="00FE61F8">
        <w:rPr>
          <w:rFonts w:ascii="Times New Roman" w:eastAsia="Times New Roman" w:hAnsi="Times New Roman"/>
          <w:color w:val="000000"/>
          <w:sz w:val="24"/>
          <w:szCs w:val="24"/>
        </w:rPr>
        <w:t>………………...30%</w:t>
      </w:r>
    </w:p>
    <w:p w:rsidR="00083470" w:rsidRPr="00FE61F8" w:rsidRDefault="00C001CB" w:rsidP="005261BD">
      <w:pPr>
        <w:spacing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Written final exam …………………………………………………50% </w:t>
      </w:r>
    </w:p>
    <w:p w:rsidR="001E1DAD" w:rsidRPr="00FE61F8" w:rsidRDefault="001E1DAD" w:rsidP="005261BD">
      <w:pPr>
        <w:autoSpaceDE w:val="0"/>
        <w:autoSpaceDN w:val="0"/>
        <w:adjustRightInd w:val="0"/>
        <w:spacing w:after="0" w:line="360" w:lineRule="auto"/>
        <w:jc w:val="both"/>
        <w:rPr>
          <w:rFonts w:ascii="Times New Roman" w:hAnsi="Times New Roman"/>
          <w:b/>
          <w:sz w:val="24"/>
          <w:szCs w:val="24"/>
          <w:lang w:val="en-GB"/>
        </w:rPr>
      </w:pPr>
      <w:r w:rsidRPr="00FE61F8">
        <w:rPr>
          <w:rFonts w:ascii="Times New Roman" w:hAnsi="Times New Roman"/>
          <w:b/>
          <w:sz w:val="24"/>
          <w:szCs w:val="24"/>
          <w:lang w:val="en-GB"/>
        </w:rPr>
        <w:t>Reference:</w:t>
      </w:r>
    </w:p>
    <w:p w:rsidR="001E1DAD" w:rsidRPr="005261BD" w:rsidRDefault="001E1DAD" w:rsidP="005261BD">
      <w:pPr>
        <w:pStyle w:val="ListParagraph"/>
        <w:numPr>
          <w:ilvl w:val="0"/>
          <w:numId w:val="26"/>
        </w:numPr>
        <w:autoSpaceDE w:val="0"/>
        <w:autoSpaceDN w:val="0"/>
        <w:adjustRightInd w:val="0"/>
        <w:spacing w:after="0" w:line="360" w:lineRule="auto"/>
        <w:jc w:val="both"/>
        <w:rPr>
          <w:rFonts w:ascii="Times New Roman" w:hAnsi="Times New Roman"/>
          <w:i/>
          <w:iCs/>
          <w:szCs w:val="24"/>
        </w:rPr>
      </w:pPr>
      <w:r w:rsidRPr="005261BD">
        <w:rPr>
          <w:rFonts w:ascii="Times New Roman" w:hAnsi="Times New Roman"/>
          <w:szCs w:val="24"/>
          <w:lang w:val="en-GB"/>
        </w:rPr>
        <w:t xml:space="preserve">Verbeek, M. (2008). </w:t>
      </w:r>
      <w:r w:rsidRPr="005261BD">
        <w:rPr>
          <w:rFonts w:ascii="Times New Roman" w:hAnsi="Times New Roman"/>
          <w:b/>
          <w:iCs/>
          <w:szCs w:val="24"/>
        </w:rPr>
        <w:t>A Guide to Modern Econometrics</w:t>
      </w:r>
      <w:r w:rsidRPr="005261BD">
        <w:rPr>
          <w:rFonts w:ascii="Times New Roman" w:hAnsi="Times New Roman"/>
          <w:szCs w:val="24"/>
          <w:lang w:val="en-GB"/>
        </w:rPr>
        <w:t xml:space="preserve"> (3</w:t>
      </w:r>
      <w:r w:rsidRPr="005261BD">
        <w:rPr>
          <w:rFonts w:ascii="Times New Roman" w:hAnsi="Times New Roman"/>
          <w:szCs w:val="24"/>
          <w:vertAlign w:val="superscript"/>
          <w:lang w:val="en-GB"/>
        </w:rPr>
        <w:t>nd</w:t>
      </w:r>
      <w:r w:rsidRPr="005261BD">
        <w:rPr>
          <w:rFonts w:ascii="Times New Roman" w:hAnsi="Times New Roman"/>
          <w:szCs w:val="24"/>
          <w:lang w:val="en-GB"/>
        </w:rPr>
        <w:t xml:space="preserve">ed.). John Wiley and Sons Ltd. </w:t>
      </w:r>
    </w:p>
    <w:p w:rsidR="001E1DAD" w:rsidRPr="005261BD" w:rsidRDefault="001E1DAD" w:rsidP="005261BD">
      <w:pPr>
        <w:pStyle w:val="ListParagraph"/>
        <w:numPr>
          <w:ilvl w:val="0"/>
          <w:numId w:val="26"/>
        </w:numPr>
        <w:autoSpaceDE w:val="0"/>
        <w:autoSpaceDN w:val="0"/>
        <w:adjustRightInd w:val="0"/>
        <w:spacing w:after="0" w:line="360" w:lineRule="auto"/>
        <w:jc w:val="both"/>
        <w:rPr>
          <w:rFonts w:ascii="Times New Roman" w:hAnsi="Times New Roman"/>
          <w:i/>
          <w:iCs/>
          <w:szCs w:val="24"/>
        </w:rPr>
      </w:pPr>
      <w:r w:rsidRPr="005261BD">
        <w:rPr>
          <w:rFonts w:ascii="Times New Roman" w:hAnsi="Times New Roman"/>
          <w:i/>
          <w:iCs/>
          <w:szCs w:val="24"/>
        </w:rPr>
        <w:t xml:space="preserve">Wooldridge () </w:t>
      </w:r>
      <w:r w:rsidRPr="005261BD">
        <w:rPr>
          <w:rFonts w:ascii="Times New Roman" w:hAnsi="Times New Roman"/>
          <w:b/>
          <w:iCs/>
          <w:szCs w:val="24"/>
        </w:rPr>
        <w:t>Introductory Econometrics</w:t>
      </w:r>
      <w:r w:rsidRPr="005261BD">
        <w:rPr>
          <w:rFonts w:ascii="Times New Roman" w:hAnsi="Times New Roman"/>
          <w:i/>
          <w:iCs/>
          <w:szCs w:val="24"/>
        </w:rPr>
        <w:t xml:space="preserve">; 2nd ed. </w:t>
      </w:r>
    </w:p>
    <w:p w:rsidR="001E1DAD" w:rsidRPr="005261BD" w:rsidRDefault="001E1DAD" w:rsidP="005261BD">
      <w:pPr>
        <w:pStyle w:val="ListParagraph"/>
        <w:numPr>
          <w:ilvl w:val="0"/>
          <w:numId w:val="26"/>
        </w:numPr>
        <w:autoSpaceDE w:val="0"/>
        <w:autoSpaceDN w:val="0"/>
        <w:adjustRightInd w:val="0"/>
        <w:spacing w:after="0" w:line="360" w:lineRule="auto"/>
        <w:jc w:val="both"/>
        <w:rPr>
          <w:rFonts w:ascii="Times New Roman" w:hAnsi="Times New Roman"/>
          <w:szCs w:val="24"/>
        </w:rPr>
      </w:pPr>
      <w:r w:rsidRPr="005261BD">
        <w:rPr>
          <w:rFonts w:ascii="Times New Roman" w:hAnsi="Times New Roman"/>
          <w:szCs w:val="24"/>
        </w:rPr>
        <w:t xml:space="preserve">Damodar Gujarati, (2001), </w:t>
      </w:r>
      <w:r w:rsidRPr="005261BD">
        <w:rPr>
          <w:rFonts w:ascii="Times New Roman" w:hAnsi="Times New Roman"/>
          <w:b/>
          <w:iCs/>
          <w:szCs w:val="24"/>
        </w:rPr>
        <w:t>Basic Econometrics</w:t>
      </w:r>
      <w:r w:rsidRPr="005261BD">
        <w:rPr>
          <w:rFonts w:ascii="Times New Roman" w:hAnsi="Times New Roman"/>
          <w:szCs w:val="24"/>
        </w:rPr>
        <w:t>, Mc-Graw Hill, Tokyo</w:t>
      </w:r>
    </w:p>
    <w:p w:rsidR="006236C3" w:rsidRPr="005261BD" w:rsidRDefault="005261BD" w:rsidP="005261BD">
      <w:pPr>
        <w:pStyle w:val="ListParagraph"/>
        <w:numPr>
          <w:ilvl w:val="0"/>
          <w:numId w:val="26"/>
        </w:numPr>
        <w:autoSpaceDE w:val="0"/>
        <w:autoSpaceDN w:val="0"/>
        <w:adjustRightInd w:val="0"/>
        <w:spacing w:after="0" w:line="360" w:lineRule="auto"/>
        <w:jc w:val="both"/>
        <w:rPr>
          <w:rFonts w:ascii="Times New Roman" w:hAnsi="Times New Roman"/>
          <w:szCs w:val="24"/>
        </w:rPr>
      </w:pPr>
      <w:r w:rsidRPr="005261BD">
        <w:rPr>
          <w:rFonts w:ascii="Times New Roman" w:hAnsi="Times New Roman"/>
          <w:szCs w:val="24"/>
        </w:rPr>
        <w:t xml:space="preserve">Greene, William, H. </w:t>
      </w:r>
      <w:r w:rsidR="001E1DAD" w:rsidRPr="005261BD">
        <w:rPr>
          <w:rFonts w:ascii="Times New Roman" w:hAnsi="Times New Roman"/>
          <w:szCs w:val="24"/>
        </w:rPr>
        <w:t>(2000)</w:t>
      </w:r>
      <w:r w:rsidRPr="005261BD">
        <w:rPr>
          <w:rFonts w:ascii="Times New Roman" w:hAnsi="Times New Roman"/>
          <w:szCs w:val="24"/>
        </w:rPr>
        <w:t xml:space="preserve">, </w:t>
      </w:r>
      <w:r w:rsidRPr="005261BD">
        <w:rPr>
          <w:rFonts w:ascii="Times New Roman" w:hAnsi="Times New Roman"/>
          <w:b/>
          <w:iCs/>
          <w:szCs w:val="24"/>
        </w:rPr>
        <w:t xml:space="preserve">Econometric Analysis </w:t>
      </w:r>
      <w:r w:rsidR="001E1DAD" w:rsidRPr="005261BD">
        <w:rPr>
          <w:rFonts w:ascii="Times New Roman" w:hAnsi="Times New Roman"/>
          <w:szCs w:val="24"/>
        </w:rPr>
        <w:t>(Fourth Edition), Prentice Hall International.</w:t>
      </w:r>
    </w:p>
    <w:p w:rsidR="005261BD" w:rsidRDefault="005261BD" w:rsidP="005261BD">
      <w:pPr>
        <w:spacing w:after="0" w:line="360" w:lineRule="auto"/>
        <w:jc w:val="both"/>
        <w:rPr>
          <w:rFonts w:ascii="Times New Roman" w:hAnsi="Times New Roman"/>
          <w:b/>
          <w:sz w:val="24"/>
          <w:szCs w:val="24"/>
        </w:rPr>
      </w:pPr>
    </w:p>
    <w:p w:rsidR="001E1DAD" w:rsidRPr="00FE61F8" w:rsidRDefault="001E1DAD" w:rsidP="005261BD">
      <w:pPr>
        <w:spacing w:after="0" w:line="360" w:lineRule="auto"/>
        <w:jc w:val="both"/>
        <w:rPr>
          <w:rFonts w:ascii="Times New Roman" w:hAnsi="Times New Roman"/>
          <w:sz w:val="24"/>
          <w:szCs w:val="24"/>
        </w:rPr>
      </w:pPr>
      <w:r w:rsidRPr="00FE61F8">
        <w:rPr>
          <w:rFonts w:ascii="Times New Roman" w:hAnsi="Times New Roman"/>
          <w:b/>
          <w:sz w:val="24"/>
          <w:szCs w:val="24"/>
        </w:rPr>
        <w:t>Course Title: Human Resource Management</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6</w:t>
      </w:r>
      <w:r w:rsidR="00646503" w:rsidRPr="00FE61F8">
        <w:rPr>
          <w:rFonts w:ascii="Times New Roman" w:hAnsi="Times New Roman"/>
          <w:b/>
          <w:sz w:val="24"/>
          <w:szCs w:val="24"/>
        </w:rPr>
        <w:t>5</w:t>
      </w:r>
      <w:r w:rsidRPr="00FE61F8">
        <w:rPr>
          <w:rFonts w:ascii="Times New Roman" w:hAnsi="Times New Roman"/>
          <w:b/>
          <w:sz w:val="24"/>
          <w:szCs w:val="24"/>
        </w:rPr>
        <w:t>1</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2</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ECTS: 3.5</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Description:</w:t>
      </w:r>
    </w:p>
    <w:p w:rsidR="00045998" w:rsidRPr="00FE61F8" w:rsidRDefault="001E1DAD" w:rsidP="005261BD">
      <w:pPr>
        <w:pStyle w:val="ListParagraph"/>
        <w:numPr>
          <w:ilvl w:val="0"/>
          <w:numId w:val="40"/>
        </w:numPr>
        <w:spacing w:after="0" w:line="360" w:lineRule="auto"/>
        <w:ind w:left="360" w:hanging="360"/>
        <w:jc w:val="both"/>
        <w:rPr>
          <w:rFonts w:ascii="Times New Roman" w:eastAsia="Times New Roman" w:hAnsi="Times New Roman"/>
          <w:b/>
          <w:color w:val="000000"/>
          <w:sz w:val="24"/>
          <w:szCs w:val="24"/>
        </w:rPr>
      </w:pPr>
      <w:r w:rsidRPr="00FE61F8">
        <w:rPr>
          <w:rFonts w:ascii="Times New Roman" w:eastAsia="Times New Roman" w:hAnsi="Times New Roman"/>
          <w:color w:val="000000"/>
          <w:sz w:val="24"/>
          <w:szCs w:val="24"/>
        </w:rPr>
        <w:t>Human resource at this level focuses on the analysis of the functions and role that human resource management contributes to development and maintenance of the organization’s most important resources people—in pursuit of its strategy.  The course addresses what the manager can expect in terms of forecasting needs, recruitment, development and all aspects of retaining a workforce that matches the organization’s needs. </w:t>
      </w:r>
      <w:r w:rsidRPr="00FE61F8">
        <w:rPr>
          <w:rFonts w:ascii="Times New Roman" w:hAnsi="Times New Roman"/>
          <w:sz w:val="24"/>
          <w:szCs w:val="24"/>
        </w:rPr>
        <w:t xml:space="preserve">Topics covered include </w:t>
      </w:r>
      <w:r w:rsidR="00045998" w:rsidRPr="00FE61F8">
        <w:rPr>
          <w:rFonts w:ascii="Times New Roman" w:eastAsia="Times New Roman" w:hAnsi="Times New Roman"/>
          <w:b/>
          <w:color w:val="000000"/>
          <w:sz w:val="24"/>
          <w:szCs w:val="24"/>
        </w:rPr>
        <w:t xml:space="preserve">Organization and Human Resource Management, Human Resource Management Processes, Work and Employment, Organization Design and Development, People </w:t>
      </w:r>
      <w:r w:rsidR="00045998" w:rsidRPr="00FE61F8">
        <w:rPr>
          <w:rFonts w:ascii="Times New Roman" w:eastAsia="Times New Roman" w:hAnsi="Times New Roman"/>
          <w:b/>
          <w:color w:val="000000"/>
          <w:sz w:val="24"/>
          <w:szCs w:val="24"/>
        </w:rPr>
        <w:lastRenderedPageBreak/>
        <w:t>Resourcing, Performance Management, Learning and Development Strategy, Rewarding People, Employee Relations, Health, Safety and Employee Well-being</w:t>
      </w:r>
      <w:r w:rsidR="001F66E0" w:rsidRPr="00FE61F8">
        <w:rPr>
          <w:rFonts w:ascii="Times New Roman" w:eastAsia="Times New Roman" w:hAnsi="Times New Roman"/>
          <w:b/>
          <w:color w:val="000000"/>
          <w:sz w:val="24"/>
          <w:szCs w:val="24"/>
        </w:rPr>
        <w:t xml:space="preserve">, HR Policies, Procedures and Systems. </w:t>
      </w:r>
    </w:p>
    <w:p w:rsidR="00045998" w:rsidRPr="00FE61F8" w:rsidRDefault="001E1DAD" w:rsidP="005261BD">
      <w:pPr>
        <w:spacing w:after="0" w:line="360" w:lineRule="auto"/>
        <w:jc w:val="both"/>
        <w:rPr>
          <w:rFonts w:ascii="Times New Roman" w:eastAsia="Times New Roman" w:hAnsi="Times New Roman"/>
          <w:b/>
          <w:color w:val="000000"/>
          <w:sz w:val="24"/>
          <w:szCs w:val="24"/>
        </w:rPr>
      </w:pPr>
      <w:r w:rsidRPr="00FE61F8">
        <w:rPr>
          <w:rFonts w:ascii="Times New Roman" w:eastAsia="Times New Roman" w:hAnsi="Times New Roman"/>
          <w:b/>
          <w:color w:val="000000"/>
          <w:sz w:val="24"/>
          <w:szCs w:val="24"/>
        </w:rPr>
        <w:t>Course Objective:</w:t>
      </w:r>
    </w:p>
    <w:p w:rsidR="001E1DAD" w:rsidRPr="00FE61F8" w:rsidRDefault="001E1DAD" w:rsidP="005261BD">
      <w:pPr>
        <w:spacing w:before="70" w:after="0" w:line="360" w:lineRule="auto"/>
        <w:ind w:left="81"/>
        <w:jc w:val="both"/>
        <w:rPr>
          <w:rFonts w:ascii="Times New Roman" w:eastAsia="Times New Roman" w:hAnsi="Times New Roman"/>
          <w:b/>
          <w:color w:val="000000"/>
          <w:sz w:val="24"/>
          <w:szCs w:val="24"/>
        </w:rPr>
      </w:pPr>
      <w:r w:rsidRPr="00FE61F8">
        <w:rPr>
          <w:rFonts w:ascii="Times New Roman" w:eastAsia="Times New Roman" w:hAnsi="Times New Roman"/>
          <w:b/>
          <w:color w:val="000000"/>
          <w:sz w:val="24"/>
          <w:szCs w:val="24"/>
        </w:rPr>
        <w:t xml:space="preserve">By the end of this course, students will be able to: </w:t>
      </w:r>
    </w:p>
    <w:p w:rsidR="001E1DAD" w:rsidRPr="00FE61F8" w:rsidRDefault="001E1DAD" w:rsidP="005261BD">
      <w:pPr>
        <w:numPr>
          <w:ilvl w:val="0"/>
          <w:numId w:val="7"/>
        </w:numPr>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Know the contemporary functional activities of human resource management and how they influence each other.</w:t>
      </w:r>
    </w:p>
    <w:p w:rsidR="001E1DAD" w:rsidRPr="00FE61F8" w:rsidRDefault="001E1DAD" w:rsidP="005261BD">
      <w:pPr>
        <w:numPr>
          <w:ilvl w:val="0"/>
          <w:numId w:val="7"/>
        </w:numPr>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Recognize human resources as an asset, not as a cost of an organization</w:t>
      </w:r>
    </w:p>
    <w:p w:rsidR="001E1DAD" w:rsidRPr="00FE61F8" w:rsidRDefault="001E1DAD" w:rsidP="005261BD">
      <w:pPr>
        <w:numPr>
          <w:ilvl w:val="0"/>
          <w:numId w:val="7"/>
        </w:numPr>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Analyze specific human resource-related issues using decision science tools to explore the contribution to the firm’s performance.</w:t>
      </w:r>
    </w:p>
    <w:p w:rsidR="001E1DAD" w:rsidRPr="00FE61F8" w:rsidRDefault="001E1DAD" w:rsidP="005261BD">
      <w:pPr>
        <w:numPr>
          <w:ilvl w:val="0"/>
          <w:numId w:val="7"/>
        </w:numPr>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Understand the dynamic nature  and application of human resource management in business organization</w:t>
      </w:r>
    </w:p>
    <w:p w:rsidR="001E1DAD" w:rsidRPr="00FE61F8" w:rsidRDefault="002767F0" w:rsidP="005261BD">
      <w:pPr>
        <w:numPr>
          <w:ilvl w:val="0"/>
          <w:numId w:val="7"/>
        </w:numPr>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Enable to accommodate the </w:t>
      </w:r>
      <w:r w:rsidR="001E1DAD" w:rsidRPr="00FE61F8">
        <w:rPr>
          <w:rFonts w:ascii="Times New Roman" w:eastAsia="Times New Roman" w:hAnsi="Times New Roman"/>
          <w:color w:val="000000"/>
          <w:sz w:val="24"/>
          <w:szCs w:val="24"/>
        </w:rPr>
        <w:t>important demographic, legal, ethical, and cultural dimensions of business environments that impact the management of human resources across all kinds of organizations.</w:t>
      </w:r>
    </w:p>
    <w:p w:rsidR="004B2A7D" w:rsidRPr="00FE61F8" w:rsidRDefault="004B2A7D" w:rsidP="005261BD">
      <w:pPr>
        <w:spacing w:after="0" w:line="360" w:lineRule="auto"/>
        <w:ind w:left="360"/>
        <w:jc w:val="both"/>
        <w:rPr>
          <w:rFonts w:ascii="Times New Roman" w:eastAsia="Times New Roman" w:hAnsi="Times New Roman"/>
          <w:b/>
          <w:color w:val="000000"/>
          <w:sz w:val="24"/>
          <w:szCs w:val="24"/>
        </w:rPr>
      </w:pPr>
      <w:r w:rsidRPr="00FE61F8">
        <w:rPr>
          <w:rFonts w:ascii="Times New Roman" w:eastAsia="Times New Roman" w:hAnsi="Times New Roman"/>
          <w:b/>
          <w:color w:val="000000"/>
          <w:sz w:val="24"/>
          <w:szCs w:val="24"/>
        </w:rPr>
        <w:t xml:space="preserve">Course content </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Unit-I</w:t>
      </w:r>
      <w:r w:rsidRPr="00FE61F8">
        <w:rPr>
          <w:rFonts w:ascii="Times New Roman" w:hAnsi="Times New Roman"/>
          <w:sz w:val="24"/>
          <w:szCs w:val="24"/>
        </w:rPr>
        <w:t>: Introduction: Definition, nature, scope and Functions of HRM; Principles of HRM; Changing Environment of HRM; Challenges; Ethical Aspects of HRM, strategic human resource management(SHRM)</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–II</w:t>
      </w:r>
      <w:r w:rsidRPr="00FE61F8">
        <w:rPr>
          <w:rFonts w:ascii="Times New Roman" w:hAnsi="Times New Roman"/>
          <w:sz w:val="24"/>
          <w:szCs w:val="24"/>
        </w:rPr>
        <w:t xml:space="preserve">: HR Planning; Concepts; Factors Influencing ; HR planning ; HR Planning Process; Job Analysis; Recruitment and Selection; Tests and Interview Techniques ,Placement </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bCs/>
          <w:sz w:val="24"/>
          <w:szCs w:val="24"/>
        </w:rPr>
        <w:t>Unit III: Training and development</w:t>
      </w:r>
      <w:r w:rsidRPr="00FE61F8">
        <w:rPr>
          <w:rFonts w:ascii="Times New Roman" w:hAnsi="Times New Roman"/>
          <w:sz w:val="24"/>
          <w:szCs w:val="24"/>
        </w:rPr>
        <w:t>: Training v/s development, Training v/s Education, Systematic Approach to Training, Training Methods, Executive Development, Methods and Development of Management Development, Career and Succession Planning.</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bCs/>
          <w:sz w:val="24"/>
          <w:szCs w:val="24"/>
        </w:rPr>
        <w:t xml:space="preserve">Unit IV: Performance Appraisal: </w:t>
      </w:r>
      <w:r w:rsidRPr="00FE61F8">
        <w:rPr>
          <w:rFonts w:ascii="Times New Roman" w:hAnsi="Times New Roman"/>
          <w:sz w:val="24"/>
          <w:szCs w:val="24"/>
        </w:rPr>
        <w:t>Concept of Performance Appraisal, the Performance Appraisal Process, Methods of Performance Appraisal, Essential Characteristic of an Effective Appraisal System.’</w:t>
      </w:r>
    </w:p>
    <w:p w:rsidR="004B2A7D" w:rsidRPr="00FE61F8" w:rsidRDefault="004B2A7D"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lastRenderedPageBreak/>
        <w:t>Unit V</w:t>
      </w:r>
      <w:r w:rsidRPr="00FE61F8">
        <w:rPr>
          <w:rFonts w:ascii="Times New Roman" w:hAnsi="Times New Roman"/>
          <w:sz w:val="24"/>
          <w:szCs w:val="24"/>
        </w:rPr>
        <w:t xml:space="preserve">: </w:t>
      </w:r>
      <w:r w:rsidRPr="00FE61F8">
        <w:rPr>
          <w:rFonts w:ascii="Times New Roman" w:hAnsi="Times New Roman"/>
          <w:b/>
          <w:bCs/>
          <w:sz w:val="24"/>
          <w:szCs w:val="24"/>
        </w:rPr>
        <w:t>Compensation</w:t>
      </w:r>
      <w:r w:rsidRPr="00FE61F8">
        <w:rPr>
          <w:rFonts w:ascii="Times New Roman" w:hAnsi="Times New Roman"/>
          <w:sz w:val="24"/>
          <w:szCs w:val="24"/>
        </w:rPr>
        <w:t>: Concepts and Principles, Objectives of Compensation Planning, Job Evaluation, Compensation Pay Structure, Wage and Salary Administration, Factors Influencing Compensation Levels, Executive Compensation.</w:t>
      </w:r>
    </w:p>
    <w:p w:rsidR="004B2A7D" w:rsidRPr="00FE61F8" w:rsidRDefault="004B2A7D" w:rsidP="005261BD">
      <w:pPr>
        <w:autoSpaceDE w:val="0"/>
        <w:autoSpaceDN w:val="0"/>
        <w:adjustRightInd w:val="0"/>
        <w:spacing w:after="0" w:line="360" w:lineRule="auto"/>
        <w:rPr>
          <w:rFonts w:ascii="Times New Roman" w:hAnsi="Times New Roman"/>
          <w:sz w:val="24"/>
          <w:szCs w:val="24"/>
        </w:rPr>
      </w:pPr>
      <w:r w:rsidRPr="00FE61F8">
        <w:rPr>
          <w:rFonts w:ascii="Times New Roman" w:hAnsi="Times New Roman"/>
          <w:sz w:val="24"/>
          <w:szCs w:val="24"/>
        </w:rPr>
        <w:t xml:space="preserve">Compensation </w:t>
      </w:r>
    </w:p>
    <w:p w:rsidR="004B2A7D" w:rsidRPr="00FE61F8" w:rsidRDefault="004B2A7D" w:rsidP="005261BD">
      <w:pPr>
        <w:autoSpaceDE w:val="0"/>
        <w:autoSpaceDN w:val="0"/>
        <w:adjustRightInd w:val="0"/>
        <w:spacing w:after="0" w:line="360" w:lineRule="auto"/>
        <w:rPr>
          <w:rFonts w:ascii="Times New Roman" w:hAnsi="Times New Roman"/>
          <w:sz w:val="24"/>
          <w:szCs w:val="24"/>
        </w:rPr>
      </w:pPr>
      <w:r w:rsidRPr="00FE61F8">
        <w:rPr>
          <w:rFonts w:ascii="Times New Roman" w:hAnsi="Times New Roman"/>
          <w:b/>
          <w:sz w:val="24"/>
          <w:szCs w:val="24"/>
        </w:rPr>
        <w:t>Unit VI: Managing Industrial Relations</w:t>
      </w:r>
      <w:r w:rsidRPr="00FE61F8">
        <w:rPr>
          <w:rFonts w:ascii="Times New Roman" w:hAnsi="Times New Roman"/>
          <w:sz w:val="24"/>
          <w:szCs w:val="24"/>
        </w:rPr>
        <w:t xml:space="preserve"> – Trade Unions – Employee Participation Schemes –</w:t>
      </w:r>
    </w:p>
    <w:p w:rsidR="004B2A7D" w:rsidRPr="00FE61F8" w:rsidRDefault="004B2A7D" w:rsidP="005261BD">
      <w:pPr>
        <w:autoSpaceDE w:val="0"/>
        <w:autoSpaceDN w:val="0"/>
        <w:adjustRightInd w:val="0"/>
        <w:spacing w:after="0" w:line="360" w:lineRule="auto"/>
        <w:rPr>
          <w:rFonts w:ascii="Times New Roman" w:hAnsi="Times New Roman"/>
          <w:sz w:val="24"/>
          <w:szCs w:val="24"/>
        </w:rPr>
      </w:pPr>
      <w:r w:rsidRPr="00FE61F8">
        <w:rPr>
          <w:rFonts w:ascii="Times New Roman" w:hAnsi="Times New Roman"/>
          <w:sz w:val="24"/>
          <w:szCs w:val="24"/>
        </w:rPr>
        <w:t>Collective Bargaining – Marketing Knowledge Workers</w:t>
      </w:r>
    </w:p>
    <w:p w:rsidR="004B2A7D" w:rsidRPr="00FE61F8" w:rsidRDefault="004B2A7D" w:rsidP="005261BD">
      <w:pPr>
        <w:autoSpaceDE w:val="0"/>
        <w:autoSpaceDN w:val="0"/>
        <w:adjustRightInd w:val="0"/>
        <w:spacing w:after="0" w:line="360" w:lineRule="auto"/>
        <w:rPr>
          <w:rFonts w:ascii="Times New Roman" w:hAnsi="Times New Roman"/>
          <w:sz w:val="24"/>
          <w:szCs w:val="24"/>
        </w:rPr>
      </w:pPr>
    </w:p>
    <w:p w:rsidR="001F66E0" w:rsidRPr="00FE61F8" w:rsidRDefault="001F66E0" w:rsidP="005261BD">
      <w:pPr>
        <w:spacing w:after="0" w:line="360" w:lineRule="auto"/>
        <w:ind w:left="360"/>
        <w:jc w:val="both"/>
        <w:rPr>
          <w:rFonts w:ascii="Times New Roman" w:eastAsia="Times New Roman" w:hAnsi="Times New Roman"/>
          <w:color w:val="000000"/>
          <w:sz w:val="24"/>
          <w:szCs w:val="24"/>
        </w:rPr>
      </w:pPr>
      <w:r w:rsidRPr="00FE61F8">
        <w:rPr>
          <w:rFonts w:ascii="Times New Roman" w:eastAsia="Times New Roman" w:hAnsi="Times New Roman"/>
          <w:b/>
          <w:color w:val="000000"/>
          <w:sz w:val="24"/>
          <w:szCs w:val="24"/>
        </w:rPr>
        <w:t>Assessment Scheme</w:t>
      </w:r>
      <w:r w:rsidRPr="00FE61F8">
        <w:rPr>
          <w:rFonts w:ascii="Times New Roman" w:eastAsia="Times New Roman" w:hAnsi="Times New Roman"/>
          <w:color w:val="000000"/>
          <w:sz w:val="24"/>
          <w:szCs w:val="24"/>
        </w:rPr>
        <w:t xml:space="preserve">: </w:t>
      </w:r>
    </w:p>
    <w:p w:rsidR="001F66E0" w:rsidRPr="00FE61F8" w:rsidRDefault="001F66E0" w:rsidP="005261BD">
      <w:pPr>
        <w:pStyle w:val="ListParagraph"/>
        <w:numPr>
          <w:ilvl w:val="1"/>
          <w:numId w:val="41"/>
        </w:numPr>
        <w:spacing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Seminars--------------------------------------------------------------------20% </w:t>
      </w:r>
    </w:p>
    <w:p w:rsidR="001F66E0" w:rsidRPr="00FE61F8" w:rsidRDefault="001F66E0" w:rsidP="005261BD">
      <w:pPr>
        <w:pStyle w:val="ListParagraph"/>
        <w:numPr>
          <w:ilvl w:val="1"/>
          <w:numId w:val="41"/>
        </w:numPr>
        <w:spacing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Article Summary ---------------------------------------------------------10%</w:t>
      </w:r>
    </w:p>
    <w:p w:rsidR="001F66E0" w:rsidRPr="00FE61F8" w:rsidRDefault="001F66E0" w:rsidP="005261BD">
      <w:pPr>
        <w:pStyle w:val="ListParagraph"/>
        <w:numPr>
          <w:ilvl w:val="1"/>
          <w:numId w:val="41"/>
        </w:numPr>
        <w:spacing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Case Writing --------------------------------------------------------------20%</w:t>
      </w:r>
    </w:p>
    <w:p w:rsidR="001F66E0" w:rsidRPr="00FE61F8" w:rsidRDefault="001F66E0" w:rsidP="005261BD">
      <w:pPr>
        <w:pStyle w:val="ListParagraph"/>
        <w:numPr>
          <w:ilvl w:val="1"/>
          <w:numId w:val="41"/>
        </w:numPr>
        <w:spacing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Case Study -----------------------------------------------------------------20% </w:t>
      </w:r>
    </w:p>
    <w:p w:rsidR="001F66E0" w:rsidRPr="00FE61F8" w:rsidRDefault="001F66E0" w:rsidP="005261BD">
      <w:pPr>
        <w:pStyle w:val="ListParagraph"/>
        <w:numPr>
          <w:ilvl w:val="1"/>
          <w:numId w:val="41"/>
        </w:numPr>
        <w:spacing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Final exam-----------------------------------------------------------------30% </w:t>
      </w:r>
    </w:p>
    <w:p w:rsidR="001F66E0" w:rsidRPr="00FE61F8" w:rsidRDefault="001F66E0" w:rsidP="005261BD">
      <w:pPr>
        <w:pStyle w:val="ListParagraph"/>
        <w:numPr>
          <w:ilvl w:val="1"/>
          <w:numId w:val="41"/>
        </w:numPr>
        <w:spacing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Total---------------------------------------------------------------100%</w:t>
      </w:r>
    </w:p>
    <w:p w:rsidR="001E1DAD" w:rsidRPr="00FE61F8" w:rsidRDefault="001E1DAD" w:rsidP="005261BD">
      <w:pPr>
        <w:spacing w:before="23" w:after="0" w:line="360" w:lineRule="auto"/>
        <w:ind w:left="720" w:right="70"/>
        <w:jc w:val="both"/>
        <w:rPr>
          <w:rFonts w:ascii="Times New Roman" w:eastAsia="Times New Roman" w:hAnsi="Times New Roman"/>
          <w:color w:val="000000"/>
          <w:sz w:val="24"/>
          <w:szCs w:val="24"/>
        </w:rPr>
      </w:pPr>
      <w:r w:rsidRPr="00FE61F8">
        <w:rPr>
          <w:rFonts w:ascii="Times New Roman" w:eastAsia="Times New Roman" w:hAnsi="Times New Roman"/>
          <w:b/>
          <w:color w:val="000000"/>
          <w:sz w:val="24"/>
          <w:szCs w:val="24"/>
        </w:rPr>
        <w:t>Reference</w:t>
      </w:r>
      <w:r w:rsidRPr="00FE61F8">
        <w:rPr>
          <w:rFonts w:ascii="Times New Roman" w:eastAsia="Times New Roman" w:hAnsi="Times New Roman"/>
          <w:color w:val="000000"/>
          <w:sz w:val="24"/>
          <w:szCs w:val="24"/>
        </w:rPr>
        <w:t>:</w:t>
      </w:r>
    </w:p>
    <w:p w:rsidR="001E1DAD" w:rsidRPr="00FE61F8" w:rsidRDefault="001E1DAD" w:rsidP="005261BD">
      <w:pPr>
        <w:numPr>
          <w:ilvl w:val="0"/>
          <w:numId w:val="19"/>
        </w:numPr>
        <w:spacing w:after="0" w:line="360" w:lineRule="auto"/>
        <w:jc w:val="both"/>
        <w:rPr>
          <w:rFonts w:ascii="Times New Roman" w:hAnsi="Times New Roman"/>
          <w:sz w:val="24"/>
          <w:szCs w:val="24"/>
        </w:rPr>
      </w:pPr>
      <w:r w:rsidRPr="00FE61F8">
        <w:rPr>
          <w:rFonts w:ascii="Times New Roman" w:hAnsi="Times New Roman"/>
          <w:sz w:val="24"/>
          <w:szCs w:val="24"/>
        </w:rPr>
        <w:t>Dessler : Human Resource Management , 9th ed.1998</w:t>
      </w:r>
    </w:p>
    <w:p w:rsidR="001E1DAD" w:rsidRPr="00FE61F8" w:rsidRDefault="001E1DAD" w:rsidP="005261BD">
      <w:pPr>
        <w:numPr>
          <w:ilvl w:val="0"/>
          <w:numId w:val="19"/>
        </w:numPr>
        <w:spacing w:after="0" w:line="360" w:lineRule="auto"/>
        <w:jc w:val="both"/>
        <w:rPr>
          <w:rFonts w:ascii="Times New Roman" w:hAnsi="Times New Roman"/>
          <w:sz w:val="24"/>
          <w:szCs w:val="24"/>
        </w:rPr>
      </w:pPr>
      <w:r w:rsidRPr="00FE61F8">
        <w:rPr>
          <w:rFonts w:ascii="Times New Roman" w:hAnsi="Times New Roman"/>
          <w:sz w:val="24"/>
          <w:szCs w:val="24"/>
        </w:rPr>
        <w:t>Edwin B. Personnel Management,1998</w:t>
      </w:r>
    </w:p>
    <w:p w:rsidR="001E1DAD" w:rsidRPr="00FE61F8" w:rsidRDefault="001E1DAD" w:rsidP="005261BD">
      <w:pPr>
        <w:numPr>
          <w:ilvl w:val="0"/>
          <w:numId w:val="19"/>
        </w:numPr>
        <w:spacing w:after="0" w:line="360" w:lineRule="auto"/>
        <w:jc w:val="both"/>
        <w:rPr>
          <w:rFonts w:ascii="Times New Roman" w:hAnsi="Times New Roman"/>
          <w:sz w:val="24"/>
          <w:szCs w:val="24"/>
        </w:rPr>
      </w:pPr>
      <w:r w:rsidRPr="00FE61F8">
        <w:rPr>
          <w:rFonts w:ascii="Times New Roman" w:hAnsi="Times New Roman"/>
          <w:sz w:val="24"/>
          <w:szCs w:val="24"/>
        </w:rPr>
        <w:t>John. M. Ivancevich, Human Resource Management, 7th ed., 1998</w:t>
      </w:r>
    </w:p>
    <w:p w:rsidR="001E1DAD" w:rsidRPr="00FE61F8" w:rsidRDefault="001E1DAD" w:rsidP="005261BD">
      <w:pPr>
        <w:numPr>
          <w:ilvl w:val="0"/>
          <w:numId w:val="19"/>
        </w:numPr>
        <w:spacing w:after="0" w:line="360" w:lineRule="auto"/>
        <w:jc w:val="both"/>
        <w:rPr>
          <w:rFonts w:ascii="Times New Roman" w:hAnsi="Times New Roman"/>
          <w:sz w:val="24"/>
          <w:szCs w:val="24"/>
        </w:rPr>
      </w:pPr>
      <w:r w:rsidRPr="00FE61F8">
        <w:rPr>
          <w:rFonts w:ascii="Times New Roman" w:hAnsi="Times New Roman"/>
          <w:sz w:val="24"/>
          <w:szCs w:val="24"/>
        </w:rPr>
        <w:t>Lioyd.L.Bayers and LeslieW.Rue: Human Resource Management,1997</w:t>
      </w:r>
    </w:p>
    <w:p w:rsidR="001E1DAD" w:rsidRPr="00FE61F8" w:rsidRDefault="001E1DAD" w:rsidP="005261BD">
      <w:pPr>
        <w:numPr>
          <w:ilvl w:val="0"/>
          <w:numId w:val="19"/>
        </w:numPr>
        <w:spacing w:after="0" w:line="360" w:lineRule="auto"/>
        <w:jc w:val="both"/>
        <w:rPr>
          <w:rFonts w:ascii="Times New Roman" w:hAnsi="Times New Roman"/>
          <w:sz w:val="24"/>
          <w:szCs w:val="24"/>
        </w:rPr>
      </w:pPr>
      <w:r w:rsidRPr="00FE61F8">
        <w:rPr>
          <w:rFonts w:ascii="Times New Roman" w:hAnsi="Times New Roman"/>
          <w:sz w:val="24"/>
          <w:szCs w:val="24"/>
        </w:rPr>
        <w:t>Margaret Attwood and Stuart Dim Mock : Personnel management ,1999</w:t>
      </w:r>
    </w:p>
    <w:p w:rsidR="001E1DAD" w:rsidRPr="00FE61F8" w:rsidRDefault="001E1DAD" w:rsidP="005261BD">
      <w:pPr>
        <w:numPr>
          <w:ilvl w:val="0"/>
          <w:numId w:val="19"/>
        </w:numPr>
        <w:spacing w:after="0" w:line="360" w:lineRule="auto"/>
        <w:jc w:val="both"/>
        <w:rPr>
          <w:rFonts w:ascii="Times New Roman" w:hAnsi="Times New Roman"/>
          <w:sz w:val="24"/>
          <w:szCs w:val="24"/>
        </w:rPr>
      </w:pPr>
      <w:r w:rsidRPr="00FE61F8">
        <w:rPr>
          <w:rFonts w:ascii="Times New Roman" w:hAnsi="Times New Roman"/>
          <w:sz w:val="24"/>
          <w:szCs w:val="24"/>
        </w:rPr>
        <w:t>Margaret Foot CarolineHook : Introducing Human Resource Management  1998</w:t>
      </w:r>
    </w:p>
    <w:p w:rsidR="001E1DAD" w:rsidRPr="00FE61F8" w:rsidRDefault="001E1DAD" w:rsidP="005261BD">
      <w:pPr>
        <w:numPr>
          <w:ilvl w:val="0"/>
          <w:numId w:val="19"/>
        </w:numPr>
        <w:spacing w:after="0" w:line="360" w:lineRule="auto"/>
        <w:jc w:val="both"/>
        <w:rPr>
          <w:rFonts w:ascii="Times New Roman" w:hAnsi="Times New Roman"/>
          <w:sz w:val="24"/>
          <w:szCs w:val="24"/>
        </w:rPr>
      </w:pPr>
      <w:r w:rsidRPr="00FE61F8">
        <w:rPr>
          <w:rFonts w:ascii="Times New Roman" w:hAnsi="Times New Roman"/>
          <w:sz w:val="24"/>
          <w:szCs w:val="24"/>
        </w:rPr>
        <w:t>WendellL.French: Human Resource Management,1996</w:t>
      </w:r>
    </w:p>
    <w:p w:rsidR="001E1DAD" w:rsidRPr="00FE61F8" w:rsidRDefault="001E1DAD" w:rsidP="005261BD">
      <w:pPr>
        <w:numPr>
          <w:ilvl w:val="0"/>
          <w:numId w:val="19"/>
        </w:numPr>
        <w:spacing w:after="0" w:line="360" w:lineRule="auto"/>
        <w:jc w:val="both"/>
        <w:rPr>
          <w:rFonts w:ascii="Times New Roman" w:hAnsi="Times New Roman"/>
          <w:sz w:val="24"/>
          <w:szCs w:val="24"/>
        </w:rPr>
      </w:pPr>
      <w:r w:rsidRPr="00FE61F8">
        <w:rPr>
          <w:rFonts w:ascii="Times New Roman" w:hAnsi="Times New Roman"/>
          <w:sz w:val="24"/>
          <w:szCs w:val="24"/>
        </w:rPr>
        <w:t>ShaunTyson and Alfordyork, An introduction to  Human resource Management 1st ed, 2001</w:t>
      </w:r>
    </w:p>
    <w:p w:rsidR="009E1D47" w:rsidRDefault="009E1D47" w:rsidP="005261BD">
      <w:pPr>
        <w:spacing w:after="0" w:line="360" w:lineRule="auto"/>
        <w:jc w:val="both"/>
        <w:rPr>
          <w:rFonts w:ascii="Times New Roman" w:hAnsi="Times New Roman"/>
          <w:b/>
          <w:sz w:val="24"/>
          <w:szCs w:val="24"/>
        </w:rPr>
      </w:pPr>
    </w:p>
    <w:p w:rsidR="009E1D47" w:rsidRDefault="009E1D47" w:rsidP="005261BD">
      <w:pPr>
        <w:spacing w:after="0" w:line="360" w:lineRule="auto"/>
        <w:jc w:val="both"/>
        <w:rPr>
          <w:rFonts w:ascii="Times New Roman" w:hAnsi="Times New Roman"/>
          <w:b/>
          <w:sz w:val="24"/>
          <w:szCs w:val="24"/>
        </w:rPr>
      </w:pPr>
    </w:p>
    <w:p w:rsidR="009E1D47" w:rsidRDefault="009E1D47" w:rsidP="005261BD">
      <w:pPr>
        <w:spacing w:after="0" w:line="360" w:lineRule="auto"/>
        <w:jc w:val="both"/>
        <w:rPr>
          <w:rFonts w:ascii="Times New Roman" w:hAnsi="Times New Roman"/>
          <w:b/>
          <w:sz w:val="24"/>
          <w:szCs w:val="24"/>
        </w:rPr>
      </w:pPr>
    </w:p>
    <w:p w:rsidR="009E1D47" w:rsidRDefault="009E1D47" w:rsidP="005261BD">
      <w:pPr>
        <w:spacing w:after="0" w:line="360" w:lineRule="auto"/>
        <w:jc w:val="both"/>
        <w:rPr>
          <w:rFonts w:ascii="Times New Roman" w:hAnsi="Times New Roman"/>
          <w:b/>
          <w:sz w:val="24"/>
          <w:szCs w:val="24"/>
        </w:rPr>
      </w:pPr>
    </w:p>
    <w:p w:rsidR="009E1D47" w:rsidRDefault="009E1D47" w:rsidP="005261BD">
      <w:pPr>
        <w:spacing w:after="0" w:line="360" w:lineRule="auto"/>
        <w:jc w:val="both"/>
        <w:rPr>
          <w:rFonts w:ascii="Times New Roman" w:hAnsi="Times New Roman"/>
          <w:b/>
          <w:sz w:val="24"/>
          <w:szCs w:val="24"/>
        </w:rPr>
      </w:pP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lastRenderedPageBreak/>
        <w:t>Course Title: Operations Management</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622</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3</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ECTS: 5</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Description:</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sz w:val="24"/>
          <w:szCs w:val="24"/>
        </w:rPr>
        <w:t xml:space="preserve">Operations management (OM) is the management of any productive system that creates desired goods and services. It deals with the creation, direction and control of processes that transform a set of inputs to desired outputs at added value. It presents the core concepts and theories of OM and provides a basic understanding of key issues and challenges encountered by operations managers. It also demonstrates the application of proven analytical techniques that enable the efficient and effective management of operation systems. Topics covered include </w:t>
      </w:r>
      <w:r w:rsidRPr="00FE61F8">
        <w:rPr>
          <w:rFonts w:ascii="Times New Roman" w:hAnsi="Times New Roman"/>
          <w:b/>
          <w:sz w:val="24"/>
          <w:szCs w:val="24"/>
        </w:rPr>
        <w:t xml:space="preserve">operations strategy, product and process design, plant location and facilities layout, capacity management, quality management and improvement, and supply chain and materials management. </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Objective:</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By the end of this course, students will be able to:</w:t>
      </w:r>
    </w:p>
    <w:p w:rsidR="001E1DAD" w:rsidRPr="00FE61F8" w:rsidRDefault="001E1DAD"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Understand the strategic importance of OM for organizational success and competitiveness</w:t>
      </w:r>
    </w:p>
    <w:p w:rsidR="001E1DAD" w:rsidRPr="00FE61F8" w:rsidRDefault="001E1DAD"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Understand the roles and responsibilities of the operations managers</w:t>
      </w:r>
    </w:p>
    <w:p w:rsidR="001E1DAD" w:rsidRPr="00FE61F8" w:rsidRDefault="001E1DAD"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Explain the inter-relationship between OM and other functional areas( such as finance and marketing in a given organization)</w:t>
      </w:r>
    </w:p>
    <w:p w:rsidR="001E1DAD" w:rsidRPr="00FE61F8" w:rsidRDefault="001E1DAD"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Explain the strategic importance and benefits of emphasizing product and process quality</w:t>
      </w:r>
    </w:p>
    <w:p w:rsidR="001E1DAD" w:rsidRPr="00FE61F8" w:rsidRDefault="001E1DAD"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Understand the significance of effective capacity management and explain issues related to long term, intermediate and short term capacity planning.</w:t>
      </w:r>
    </w:p>
    <w:p w:rsidR="001E1DAD" w:rsidRPr="00FE61F8" w:rsidRDefault="001E1DAD"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Explain the critical importance of effective supply chain management</w:t>
      </w:r>
    </w:p>
    <w:p w:rsidR="00CE41CB" w:rsidRPr="00FE61F8" w:rsidRDefault="00CE41CB"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Course content </w:t>
      </w:r>
    </w:p>
    <w:p w:rsidR="00CE41CB" w:rsidRPr="00FE61F8" w:rsidRDefault="00CE41C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–I</w:t>
      </w:r>
      <w:r w:rsidRPr="00FE61F8">
        <w:rPr>
          <w:rFonts w:ascii="Times New Roman" w:hAnsi="Times New Roman"/>
          <w:sz w:val="24"/>
          <w:szCs w:val="24"/>
        </w:rPr>
        <w:t xml:space="preserve"> : Introduction : Nature and Scope of P Operation Management, Historical Evolution ,Types of Manufacturing Systems ,Differences Between Manufacturing and Service Operations Role of Production and Operation Manager,</w:t>
      </w:r>
      <w:r w:rsidRPr="00FE61F8">
        <w:rPr>
          <w:rFonts w:ascii="Times New Roman" w:hAnsi="Times New Roman"/>
          <w:bCs/>
          <w:sz w:val="24"/>
          <w:szCs w:val="24"/>
        </w:rPr>
        <w:t xml:space="preserve"> Operations Strategy and Competitiveness</w:t>
      </w:r>
    </w:p>
    <w:p w:rsidR="00CE41CB" w:rsidRPr="00FE61F8" w:rsidRDefault="00CE41C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lastRenderedPageBreak/>
        <w:t>Unit-II</w:t>
      </w:r>
      <w:r w:rsidRPr="00FE61F8">
        <w:rPr>
          <w:rFonts w:ascii="Times New Roman" w:hAnsi="Times New Roman"/>
          <w:sz w:val="24"/>
          <w:szCs w:val="24"/>
        </w:rPr>
        <w:t>: Production Planning and Control: The nature of planning and control, Operations Forecasting: Forecasting methods-Stages in PPC-Gantt – PPC in Mass, Batch, and Job Order Manufacturing-Aggregate Planning – Maintenance Management – Industrial Safety.</w:t>
      </w:r>
    </w:p>
    <w:p w:rsidR="00CE41CB" w:rsidRPr="00FE61F8" w:rsidRDefault="00CE41C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Unit-III</w:t>
      </w:r>
      <w:r w:rsidRPr="00FE61F8">
        <w:rPr>
          <w:rFonts w:ascii="Times New Roman" w:hAnsi="Times New Roman"/>
          <w:sz w:val="24"/>
          <w:szCs w:val="24"/>
        </w:rPr>
        <w:t>: Plant Location: Facility Location and Layout Planning –Types of Layouts – Material Handling Equipments – Material Handling Principles – Models Used in Lay Out Designs.</w:t>
      </w:r>
    </w:p>
    <w:p w:rsidR="00CE41CB" w:rsidRPr="00FE61F8" w:rsidRDefault="00CE41C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IV</w:t>
      </w:r>
      <w:r w:rsidRPr="00FE61F8">
        <w:rPr>
          <w:rFonts w:ascii="Times New Roman" w:hAnsi="Times New Roman"/>
          <w:sz w:val="24"/>
          <w:szCs w:val="24"/>
        </w:rPr>
        <w:t>: Productivity: Factors Affecting Productivity – Job Design – Process Flow Charts – Methods Study – Work Measurement – Engineering and Behavioral Approaches.</w:t>
      </w:r>
    </w:p>
    <w:p w:rsidR="00CE41CB" w:rsidRPr="00FE61F8" w:rsidRDefault="00CE41C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–V</w:t>
      </w:r>
      <w:r w:rsidRPr="00FE61F8">
        <w:rPr>
          <w:rFonts w:ascii="Times New Roman" w:hAnsi="Times New Roman"/>
          <w:sz w:val="24"/>
          <w:szCs w:val="24"/>
        </w:rPr>
        <w:t>: Material Management –Cost Associated with Inventory – Economic Order Quantity – ABC Analysis - Materials Requirement Planning – Just In – Time Production Total Quality Management – Acceptance Sampling – Control Charts – Quality Circle – Zero Defects Programs  – ISO 9000 – Application of Computer in Production and Operations</w:t>
      </w:r>
    </w:p>
    <w:p w:rsidR="00735807" w:rsidRPr="00FE61F8" w:rsidRDefault="00735807"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Assessment Scheme: </w:t>
      </w:r>
    </w:p>
    <w:p w:rsidR="00735807" w:rsidRPr="00FE61F8" w:rsidRDefault="00735807"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 xml:space="preserve">Seminars--------------------------------------------------------------------20% </w:t>
      </w:r>
    </w:p>
    <w:p w:rsidR="00735807" w:rsidRPr="00FE61F8" w:rsidRDefault="00735807"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Article Summary ---------------------------------------------------------10%</w:t>
      </w:r>
    </w:p>
    <w:p w:rsidR="00735807" w:rsidRPr="00FE61F8" w:rsidRDefault="00735807"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Case Writing --------------------------------------------------------------20%</w:t>
      </w:r>
    </w:p>
    <w:p w:rsidR="00735807" w:rsidRPr="00FE61F8" w:rsidRDefault="00735807"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 xml:space="preserve">Case Study -----------------------------------------------------------------20% </w:t>
      </w:r>
    </w:p>
    <w:p w:rsidR="00735807" w:rsidRPr="00FE61F8" w:rsidRDefault="00735807"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 xml:space="preserve">Final exam-----------------------------------------------------------------30% </w:t>
      </w:r>
    </w:p>
    <w:p w:rsidR="00735807" w:rsidRPr="00FE61F8" w:rsidRDefault="00735807" w:rsidP="005261BD">
      <w:pPr>
        <w:pStyle w:val="ListParagraph"/>
        <w:numPr>
          <w:ilvl w:val="0"/>
          <w:numId w:val="6"/>
        </w:numPr>
        <w:spacing w:after="0" w:line="360" w:lineRule="auto"/>
        <w:jc w:val="both"/>
        <w:rPr>
          <w:rFonts w:ascii="Times New Roman" w:hAnsi="Times New Roman"/>
          <w:sz w:val="24"/>
          <w:szCs w:val="24"/>
        </w:rPr>
      </w:pPr>
      <w:r w:rsidRPr="00FE61F8">
        <w:rPr>
          <w:rFonts w:ascii="Times New Roman" w:hAnsi="Times New Roman"/>
          <w:sz w:val="24"/>
          <w:szCs w:val="24"/>
        </w:rPr>
        <w:t>Total---------------------------------------------------------------100%</w:t>
      </w:r>
    </w:p>
    <w:p w:rsidR="001E1DAD" w:rsidRPr="00FE61F8" w:rsidRDefault="001E1DAD" w:rsidP="005261BD">
      <w:pPr>
        <w:spacing w:after="0" w:line="360" w:lineRule="auto"/>
        <w:rPr>
          <w:rFonts w:ascii="Times New Roman" w:hAnsi="Times New Roman"/>
          <w:b/>
          <w:i/>
          <w:sz w:val="24"/>
          <w:szCs w:val="24"/>
        </w:rPr>
      </w:pPr>
      <w:r w:rsidRPr="00FE61F8">
        <w:rPr>
          <w:rFonts w:ascii="Times New Roman" w:hAnsi="Times New Roman"/>
          <w:b/>
          <w:i/>
          <w:sz w:val="24"/>
          <w:szCs w:val="24"/>
        </w:rPr>
        <w:t xml:space="preserve">Reference: </w:t>
      </w:r>
    </w:p>
    <w:p w:rsidR="001E1DAD" w:rsidRPr="00FE61F8" w:rsidRDefault="001E1DAD" w:rsidP="005261BD">
      <w:pPr>
        <w:pStyle w:val="ListParagraph"/>
        <w:numPr>
          <w:ilvl w:val="0"/>
          <w:numId w:val="24"/>
        </w:numPr>
        <w:spacing w:after="0" w:line="360" w:lineRule="auto"/>
        <w:jc w:val="both"/>
        <w:rPr>
          <w:rFonts w:ascii="Times New Roman" w:hAnsi="Times New Roman"/>
          <w:sz w:val="24"/>
          <w:szCs w:val="24"/>
        </w:rPr>
      </w:pPr>
      <w:r w:rsidRPr="00FE61F8">
        <w:rPr>
          <w:rFonts w:ascii="Times New Roman" w:hAnsi="Times New Roman"/>
          <w:sz w:val="24"/>
          <w:szCs w:val="24"/>
        </w:rPr>
        <w:t>Chase, Richard N., Aquilano, Nicholas J. and Jacobs, F. Robert (1998), Production and Operations Management Manufacturing and Services, 8</w:t>
      </w:r>
      <w:r w:rsidRPr="00FE61F8">
        <w:rPr>
          <w:rFonts w:ascii="Times New Roman" w:hAnsi="Times New Roman"/>
          <w:sz w:val="24"/>
          <w:szCs w:val="24"/>
          <w:vertAlign w:val="superscript"/>
        </w:rPr>
        <w:t>th</w:t>
      </w:r>
      <w:r w:rsidRPr="00FE61F8">
        <w:rPr>
          <w:rFonts w:ascii="Times New Roman" w:hAnsi="Times New Roman"/>
          <w:sz w:val="24"/>
          <w:szCs w:val="24"/>
        </w:rPr>
        <w:t xml:space="preserve"> Edition, Irwin McGraw-Hill </w:t>
      </w:r>
    </w:p>
    <w:p w:rsidR="001E1DAD" w:rsidRPr="00FE61F8" w:rsidRDefault="001E1DAD" w:rsidP="005261BD">
      <w:pPr>
        <w:pStyle w:val="ListParagraph"/>
        <w:numPr>
          <w:ilvl w:val="0"/>
          <w:numId w:val="24"/>
        </w:numPr>
        <w:spacing w:after="0" w:line="360" w:lineRule="auto"/>
        <w:jc w:val="both"/>
        <w:rPr>
          <w:rFonts w:ascii="Times New Roman" w:hAnsi="Times New Roman"/>
          <w:sz w:val="24"/>
          <w:szCs w:val="24"/>
        </w:rPr>
      </w:pPr>
      <w:r w:rsidRPr="00FE61F8">
        <w:rPr>
          <w:rFonts w:ascii="Times New Roman" w:hAnsi="Times New Roman"/>
          <w:sz w:val="24"/>
          <w:szCs w:val="24"/>
        </w:rPr>
        <w:t>Wild Ray (1995), Production and Operation Management, 5</w:t>
      </w:r>
      <w:r w:rsidRPr="00FE61F8">
        <w:rPr>
          <w:rFonts w:ascii="Times New Roman" w:hAnsi="Times New Roman"/>
          <w:sz w:val="24"/>
          <w:szCs w:val="24"/>
          <w:vertAlign w:val="superscript"/>
        </w:rPr>
        <w:t>th</w:t>
      </w:r>
      <w:r w:rsidRPr="00FE61F8">
        <w:rPr>
          <w:rFonts w:ascii="Times New Roman" w:hAnsi="Times New Roman"/>
          <w:sz w:val="24"/>
          <w:szCs w:val="24"/>
        </w:rPr>
        <w:t xml:space="preserve"> Edition, Cassell. </w:t>
      </w:r>
    </w:p>
    <w:p w:rsidR="001E1DAD" w:rsidRPr="00FE61F8" w:rsidRDefault="001E1DAD" w:rsidP="005261BD">
      <w:pPr>
        <w:pStyle w:val="ListParagraph"/>
        <w:numPr>
          <w:ilvl w:val="0"/>
          <w:numId w:val="24"/>
        </w:numPr>
        <w:spacing w:after="0" w:line="360" w:lineRule="auto"/>
        <w:jc w:val="both"/>
        <w:rPr>
          <w:rFonts w:ascii="Times New Roman" w:hAnsi="Times New Roman"/>
          <w:sz w:val="24"/>
          <w:szCs w:val="24"/>
        </w:rPr>
      </w:pPr>
      <w:r w:rsidRPr="00FE61F8">
        <w:rPr>
          <w:rFonts w:ascii="Times New Roman" w:hAnsi="Times New Roman"/>
          <w:sz w:val="24"/>
          <w:szCs w:val="24"/>
        </w:rPr>
        <w:t>Starr, Martin (1996), Operation Management: A Systems Approach, Boyd and Fraser publishing Company.</w:t>
      </w:r>
    </w:p>
    <w:p w:rsidR="001E1DAD" w:rsidRPr="00FE61F8" w:rsidRDefault="001E1DAD" w:rsidP="005261BD">
      <w:pPr>
        <w:pStyle w:val="ListParagraph"/>
        <w:numPr>
          <w:ilvl w:val="0"/>
          <w:numId w:val="24"/>
        </w:numPr>
        <w:spacing w:after="0" w:line="360" w:lineRule="auto"/>
        <w:jc w:val="both"/>
        <w:rPr>
          <w:rFonts w:ascii="Times New Roman" w:hAnsi="Times New Roman"/>
          <w:sz w:val="24"/>
          <w:szCs w:val="24"/>
        </w:rPr>
      </w:pPr>
      <w:r w:rsidRPr="00FE61F8">
        <w:rPr>
          <w:rFonts w:ascii="Times New Roman" w:hAnsi="Times New Roman"/>
          <w:sz w:val="24"/>
          <w:szCs w:val="24"/>
        </w:rPr>
        <w:t>Plossl, George W (1985), Production and Inventory Control: Principles and Techniques, 2</w:t>
      </w:r>
      <w:r w:rsidRPr="00FE61F8">
        <w:rPr>
          <w:rFonts w:ascii="Times New Roman" w:hAnsi="Times New Roman"/>
          <w:sz w:val="24"/>
          <w:szCs w:val="24"/>
          <w:vertAlign w:val="superscript"/>
        </w:rPr>
        <w:t>nd</w:t>
      </w:r>
      <w:r w:rsidRPr="00FE61F8">
        <w:rPr>
          <w:rFonts w:ascii="Times New Roman" w:hAnsi="Times New Roman"/>
          <w:sz w:val="24"/>
          <w:szCs w:val="24"/>
        </w:rPr>
        <w:t xml:space="preserve"> Edition, Prentice Hall.</w:t>
      </w:r>
    </w:p>
    <w:p w:rsidR="001E1DAD" w:rsidRPr="00FE61F8" w:rsidRDefault="001E1DAD" w:rsidP="005261BD">
      <w:pPr>
        <w:pStyle w:val="ListParagraph"/>
        <w:numPr>
          <w:ilvl w:val="0"/>
          <w:numId w:val="24"/>
        </w:numPr>
        <w:spacing w:after="0" w:line="360" w:lineRule="auto"/>
        <w:jc w:val="both"/>
        <w:rPr>
          <w:rFonts w:ascii="Times New Roman" w:hAnsi="Times New Roman"/>
          <w:sz w:val="24"/>
          <w:szCs w:val="24"/>
        </w:rPr>
      </w:pPr>
      <w:r w:rsidRPr="00FE61F8">
        <w:rPr>
          <w:rFonts w:ascii="Times New Roman" w:hAnsi="Times New Roman"/>
          <w:sz w:val="24"/>
          <w:szCs w:val="24"/>
        </w:rPr>
        <w:t>Evans, James R (1993), Production/Operation Management: Quality, Performance and Services, 5</w:t>
      </w:r>
      <w:r w:rsidRPr="00FE61F8">
        <w:rPr>
          <w:rFonts w:ascii="Times New Roman" w:hAnsi="Times New Roman"/>
          <w:sz w:val="24"/>
          <w:szCs w:val="24"/>
          <w:vertAlign w:val="superscript"/>
        </w:rPr>
        <w:t>th</w:t>
      </w:r>
      <w:r w:rsidRPr="00FE61F8">
        <w:rPr>
          <w:rFonts w:ascii="Times New Roman" w:hAnsi="Times New Roman"/>
          <w:sz w:val="24"/>
          <w:szCs w:val="24"/>
        </w:rPr>
        <w:t xml:space="preserve"> Edition, McGraw-Hill</w:t>
      </w:r>
    </w:p>
    <w:p w:rsidR="001E1DAD" w:rsidRPr="00FE61F8" w:rsidRDefault="001E1DAD" w:rsidP="005261BD">
      <w:pPr>
        <w:pStyle w:val="ListParagraph"/>
        <w:numPr>
          <w:ilvl w:val="0"/>
          <w:numId w:val="24"/>
        </w:numPr>
        <w:spacing w:after="0" w:line="360" w:lineRule="auto"/>
        <w:jc w:val="both"/>
        <w:rPr>
          <w:rFonts w:ascii="Times New Roman" w:hAnsi="Times New Roman"/>
          <w:sz w:val="24"/>
          <w:szCs w:val="24"/>
        </w:rPr>
      </w:pPr>
      <w:r w:rsidRPr="00FE61F8">
        <w:rPr>
          <w:rFonts w:ascii="Times New Roman" w:hAnsi="Times New Roman"/>
          <w:sz w:val="24"/>
          <w:szCs w:val="24"/>
        </w:rPr>
        <w:lastRenderedPageBreak/>
        <w:t>Dilworth James B (1993), Production and Operation Management Manufacturing and services. 5</w:t>
      </w:r>
      <w:r w:rsidRPr="00FE61F8">
        <w:rPr>
          <w:rFonts w:ascii="Times New Roman" w:hAnsi="Times New Roman"/>
          <w:sz w:val="24"/>
          <w:szCs w:val="24"/>
          <w:vertAlign w:val="superscript"/>
        </w:rPr>
        <w:t>th</w:t>
      </w:r>
      <w:r w:rsidRPr="00FE61F8">
        <w:rPr>
          <w:rFonts w:ascii="Times New Roman" w:hAnsi="Times New Roman"/>
          <w:sz w:val="24"/>
          <w:szCs w:val="24"/>
        </w:rPr>
        <w:t xml:space="preserve"> Edition, West publishing.</w:t>
      </w:r>
    </w:p>
    <w:p w:rsidR="001E1DAD" w:rsidRPr="00FE61F8" w:rsidRDefault="001E1DAD" w:rsidP="005261BD">
      <w:pPr>
        <w:pStyle w:val="ListParagraph"/>
        <w:numPr>
          <w:ilvl w:val="0"/>
          <w:numId w:val="24"/>
        </w:numPr>
        <w:spacing w:after="0" w:line="360" w:lineRule="auto"/>
        <w:jc w:val="both"/>
        <w:rPr>
          <w:rFonts w:ascii="Times New Roman" w:hAnsi="Times New Roman"/>
          <w:sz w:val="24"/>
          <w:szCs w:val="24"/>
        </w:rPr>
      </w:pPr>
      <w:r w:rsidRPr="00FE61F8">
        <w:rPr>
          <w:rFonts w:ascii="Times New Roman" w:hAnsi="Times New Roman"/>
          <w:sz w:val="24"/>
          <w:szCs w:val="24"/>
        </w:rPr>
        <w:t>Dilworth, James R (1993), Production and Operation Management, 8</w:t>
      </w:r>
      <w:r w:rsidRPr="00FE61F8">
        <w:rPr>
          <w:rFonts w:ascii="Times New Roman" w:hAnsi="Times New Roman"/>
          <w:sz w:val="24"/>
          <w:szCs w:val="24"/>
          <w:vertAlign w:val="superscript"/>
        </w:rPr>
        <w:t>th</w:t>
      </w:r>
      <w:r w:rsidRPr="00FE61F8">
        <w:rPr>
          <w:rFonts w:ascii="Times New Roman" w:hAnsi="Times New Roman"/>
          <w:sz w:val="24"/>
          <w:szCs w:val="24"/>
        </w:rPr>
        <w:t xml:space="preserve"> Edition, International Thomson publishing.</w:t>
      </w:r>
    </w:p>
    <w:p w:rsidR="001E1DAD" w:rsidRPr="00FE61F8" w:rsidRDefault="001E1DAD" w:rsidP="005261BD">
      <w:pPr>
        <w:pStyle w:val="ListParagraph"/>
        <w:numPr>
          <w:ilvl w:val="0"/>
          <w:numId w:val="24"/>
        </w:numPr>
        <w:spacing w:after="0" w:line="360" w:lineRule="auto"/>
        <w:jc w:val="both"/>
        <w:rPr>
          <w:rFonts w:ascii="Times New Roman" w:hAnsi="Times New Roman"/>
          <w:sz w:val="24"/>
          <w:szCs w:val="24"/>
        </w:rPr>
      </w:pPr>
      <w:r w:rsidRPr="00FE61F8">
        <w:rPr>
          <w:rFonts w:ascii="Times New Roman" w:hAnsi="Times New Roman"/>
          <w:sz w:val="24"/>
          <w:szCs w:val="24"/>
        </w:rPr>
        <w:t>Armistead, Colin and Rowland, Philip (1996), Managing Business processes (BPR and Beyond), John Wiley and Sons.</w:t>
      </w:r>
    </w:p>
    <w:p w:rsidR="001E1DAD" w:rsidRPr="00FE61F8" w:rsidRDefault="001E1DAD" w:rsidP="005261BD">
      <w:pPr>
        <w:pStyle w:val="ListParagraph"/>
        <w:numPr>
          <w:ilvl w:val="0"/>
          <w:numId w:val="24"/>
        </w:numPr>
        <w:spacing w:after="0" w:line="360" w:lineRule="auto"/>
        <w:jc w:val="both"/>
        <w:rPr>
          <w:rFonts w:ascii="Times New Roman" w:hAnsi="Times New Roman"/>
          <w:sz w:val="24"/>
          <w:szCs w:val="24"/>
        </w:rPr>
      </w:pPr>
      <w:r w:rsidRPr="00FE61F8">
        <w:rPr>
          <w:rFonts w:ascii="Times New Roman" w:hAnsi="Times New Roman"/>
          <w:sz w:val="24"/>
          <w:szCs w:val="24"/>
        </w:rPr>
        <w:t xml:space="preserve">Duncan, William L (1995), Total Quality – Key Terms and Concepts, Luftig and Warren international. </w:t>
      </w:r>
    </w:p>
    <w:p w:rsidR="001E1DAD" w:rsidRPr="00FE61F8" w:rsidRDefault="001E1DAD" w:rsidP="005261BD">
      <w:pPr>
        <w:pStyle w:val="ListParagraph"/>
        <w:numPr>
          <w:ilvl w:val="0"/>
          <w:numId w:val="24"/>
        </w:numPr>
        <w:spacing w:after="0" w:line="360" w:lineRule="auto"/>
        <w:jc w:val="both"/>
        <w:rPr>
          <w:rFonts w:ascii="Times New Roman" w:hAnsi="Times New Roman"/>
          <w:sz w:val="24"/>
          <w:szCs w:val="24"/>
        </w:rPr>
      </w:pPr>
      <w:r w:rsidRPr="00FE61F8">
        <w:rPr>
          <w:rFonts w:ascii="Times New Roman" w:hAnsi="Times New Roman"/>
          <w:sz w:val="24"/>
          <w:szCs w:val="24"/>
        </w:rPr>
        <w:t>Townsend, Patrick L and Gebhardt, Joan E. (1992), Quality in Action – 93 Lessons in Leadership, Participation and Measurement, John Wiley and Sons.</w:t>
      </w:r>
    </w:p>
    <w:p w:rsidR="005261BD" w:rsidRDefault="005261BD" w:rsidP="005261BD">
      <w:pPr>
        <w:spacing w:after="0" w:line="360" w:lineRule="auto"/>
        <w:jc w:val="both"/>
        <w:rPr>
          <w:rFonts w:ascii="Times New Roman" w:hAnsi="Times New Roman"/>
          <w:b/>
          <w:sz w:val="24"/>
          <w:szCs w:val="24"/>
        </w:rPr>
      </w:pP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Title: Management Information System</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632</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2</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ECTS: 3.5</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description:</w:t>
      </w:r>
    </w:p>
    <w:p w:rsidR="002767F0" w:rsidRPr="00FE61F8" w:rsidRDefault="002767F0"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This course is designed to allow students to understand and practice the role of information technology, information systems and information management in the organizational and business context. Moreover, the course enables students to understand the strategic role of information system and information technology in gaining competitive advantage in business and organizational setup. </w:t>
      </w:r>
    </w:p>
    <w:p w:rsidR="002767F0" w:rsidRPr="00FE61F8" w:rsidRDefault="002767F0"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The course encompasses </w:t>
      </w:r>
      <w:r w:rsidRPr="00FE61F8">
        <w:rPr>
          <w:rFonts w:ascii="Times New Roman" w:hAnsi="Times New Roman"/>
          <w:b/>
          <w:sz w:val="24"/>
          <w:szCs w:val="24"/>
        </w:rPr>
        <w:t>fundamentals of information system and information technology, strategic role of IT/IS, business data communications and networking fundamentals, business information resources, information system development and management project,  E-business management and strategies, knowledge management systems business software packages, information system security issues etc.</w:t>
      </w:r>
    </w:p>
    <w:p w:rsidR="001E1DAD" w:rsidRPr="00FE61F8" w:rsidRDefault="001E1DAD" w:rsidP="005261BD">
      <w:pPr>
        <w:spacing w:before="70"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b/>
          <w:color w:val="000000"/>
          <w:sz w:val="24"/>
          <w:szCs w:val="24"/>
        </w:rPr>
        <w:t>Course Objective:</w:t>
      </w:r>
    </w:p>
    <w:p w:rsidR="001E1DAD" w:rsidRPr="00FE61F8" w:rsidRDefault="001E1DAD" w:rsidP="005261BD">
      <w:pPr>
        <w:spacing w:before="70" w:after="0" w:line="360" w:lineRule="auto"/>
        <w:jc w:val="both"/>
        <w:rPr>
          <w:rFonts w:ascii="Times New Roman" w:eastAsia="Times New Roman" w:hAnsi="Times New Roman"/>
          <w:b/>
          <w:color w:val="000000"/>
          <w:sz w:val="24"/>
          <w:szCs w:val="24"/>
        </w:rPr>
      </w:pPr>
      <w:r w:rsidRPr="00FE61F8">
        <w:rPr>
          <w:rFonts w:ascii="Times New Roman" w:eastAsia="Times New Roman" w:hAnsi="Times New Roman"/>
          <w:b/>
          <w:color w:val="000000"/>
          <w:sz w:val="24"/>
          <w:szCs w:val="24"/>
        </w:rPr>
        <w:t>By the end of this course, students will be able to:</w:t>
      </w:r>
    </w:p>
    <w:p w:rsidR="001E1DAD" w:rsidRPr="00FE61F8" w:rsidRDefault="001E1DAD" w:rsidP="005261BD">
      <w:pPr>
        <w:numPr>
          <w:ilvl w:val="0"/>
          <w:numId w:val="13"/>
        </w:numPr>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lastRenderedPageBreak/>
        <w:t>Demonstrate knowledge in the use of enterprise systems to manage a firm, its customers, suppliers, and supply chain</w:t>
      </w:r>
    </w:p>
    <w:p w:rsidR="001E1DAD" w:rsidRPr="00FE61F8" w:rsidRDefault="001E1DAD" w:rsidP="005261BD">
      <w:pPr>
        <w:numPr>
          <w:ilvl w:val="0"/>
          <w:numId w:val="13"/>
        </w:numPr>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Demonstrate knowledge of the IT tools/systems available for creating and maintaining competitive advantage within an industry.</w:t>
      </w:r>
    </w:p>
    <w:p w:rsidR="001E1DAD" w:rsidRPr="00FE61F8" w:rsidRDefault="001E1DAD" w:rsidP="005261BD">
      <w:pPr>
        <w:numPr>
          <w:ilvl w:val="0"/>
          <w:numId w:val="13"/>
        </w:numPr>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Apply management information system, decision support system and knowledge management system in business organizations </w:t>
      </w:r>
    </w:p>
    <w:p w:rsidR="001E1DAD" w:rsidRPr="00FE61F8" w:rsidRDefault="001E1DAD" w:rsidP="005261BD">
      <w:pPr>
        <w:numPr>
          <w:ilvl w:val="0"/>
          <w:numId w:val="13"/>
        </w:numPr>
        <w:spacing w:before="23" w:after="0" w:line="360" w:lineRule="auto"/>
        <w:ind w:right="70"/>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Demonstrate ability to recognize ethical, social, and legal issues in business computing and their impacts on the management of a firm</w:t>
      </w:r>
    </w:p>
    <w:p w:rsidR="00CE41CB" w:rsidRPr="00FE61F8" w:rsidRDefault="00CE41CB"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Course Content </w:t>
      </w:r>
    </w:p>
    <w:p w:rsidR="00CE41CB" w:rsidRPr="00FE61F8" w:rsidRDefault="00CE41CB"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 xml:space="preserve">Unit I: </w:t>
      </w:r>
      <w:r w:rsidRPr="00FE61F8">
        <w:rPr>
          <w:rFonts w:ascii="Times New Roman" w:hAnsi="Times New Roman"/>
          <w:bCs/>
          <w:sz w:val="24"/>
          <w:szCs w:val="24"/>
        </w:rPr>
        <w:t>Foundations of information systems: frame work for business users – Roles of information systems – system concept – Organization as a system – components of information systems – IS activities – Types of IS.</w:t>
      </w:r>
    </w:p>
    <w:p w:rsidR="00CE41CB" w:rsidRPr="00FE61F8" w:rsidRDefault="00CE41CB"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 xml:space="preserve">Unit II: </w:t>
      </w:r>
      <w:r w:rsidRPr="00FE61F8">
        <w:rPr>
          <w:rFonts w:ascii="Times New Roman" w:hAnsi="Times New Roman"/>
          <w:bCs/>
          <w:sz w:val="24"/>
          <w:szCs w:val="24"/>
        </w:rPr>
        <w:t>Business Information systems – Marketing Information Systems – Manufacturing – Information Systems – Human Resource Information Systems , Financial Information Systems – Transaction Processing System.</w:t>
      </w:r>
    </w:p>
    <w:p w:rsidR="00CE41CB" w:rsidRPr="00FE61F8" w:rsidRDefault="00CE41CB"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 xml:space="preserve">Unit III: </w:t>
      </w:r>
      <w:r w:rsidRPr="00FE61F8">
        <w:rPr>
          <w:rFonts w:ascii="Times New Roman" w:hAnsi="Times New Roman"/>
          <w:bCs/>
          <w:sz w:val="24"/>
          <w:szCs w:val="24"/>
        </w:rPr>
        <w:t>Management and Information &amp; Decision Support Systems – Management Information Systems – Expert systems – Examples, Executive Information Systems, Artificial Intelligence Technologies .</w:t>
      </w:r>
    </w:p>
    <w:p w:rsidR="00CE41CB" w:rsidRPr="00FE61F8" w:rsidRDefault="00CE41CB"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 xml:space="preserve">Unit Iv: </w:t>
      </w:r>
      <w:r w:rsidRPr="00FE61F8">
        <w:rPr>
          <w:rFonts w:ascii="Times New Roman" w:hAnsi="Times New Roman"/>
          <w:bCs/>
          <w:sz w:val="24"/>
          <w:szCs w:val="24"/>
        </w:rPr>
        <w:t>Strategic roles of IS – Breaking Business Barriers –Business Processes Reengineering – Improving Business Quality – Creating Virtual Company – Using Internet Strategically – Building knowledge Creating Company – Challenges of Strategic of IS – Enterprise – wide systems and E- Business Applications.</w:t>
      </w:r>
    </w:p>
    <w:p w:rsidR="00CE41CB" w:rsidRPr="00FE61F8" w:rsidRDefault="00CE41CB"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 xml:space="preserve">Unit V: </w:t>
      </w:r>
      <w:r w:rsidRPr="00FE61F8">
        <w:rPr>
          <w:rFonts w:ascii="Times New Roman" w:hAnsi="Times New Roman"/>
          <w:bCs/>
          <w:sz w:val="24"/>
          <w:szCs w:val="24"/>
        </w:rPr>
        <w:t>Managing information systems – Enterprise Management – Information Resource Management – Technology Management – IS planning methodologies – Critical Success factors – Business Systems Planning – Computer Aided Planning Tools. Security &amp; Ethical Challenges _ IS controls – Facility Controls – Procedural Controls – Computer Crime – Privacy issues.</w:t>
      </w:r>
    </w:p>
    <w:p w:rsidR="00735807" w:rsidRPr="00FE61F8" w:rsidRDefault="00735807"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Assessment Scheme: </w:t>
      </w:r>
    </w:p>
    <w:p w:rsidR="00735807" w:rsidRPr="00FE61F8" w:rsidRDefault="00735807"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 xml:space="preserve">Seminars--------------------------------------------------------------------20% </w:t>
      </w:r>
    </w:p>
    <w:p w:rsidR="00735807" w:rsidRPr="00FE61F8" w:rsidRDefault="00735807"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Article Summary ---------------------------------------------------------10%</w:t>
      </w:r>
    </w:p>
    <w:p w:rsidR="00735807" w:rsidRPr="00FE61F8" w:rsidRDefault="00735807"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lastRenderedPageBreak/>
        <w:t>Case Writing --------------------------------------------------------------20%</w:t>
      </w:r>
    </w:p>
    <w:p w:rsidR="00735807" w:rsidRPr="00FE61F8" w:rsidRDefault="00735807"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 xml:space="preserve">Case Study -----------------------------------------------------------------20% </w:t>
      </w:r>
    </w:p>
    <w:p w:rsidR="00735807" w:rsidRPr="00FE61F8" w:rsidRDefault="00735807"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 xml:space="preserve">Final exam-----------------------------------------------------------------30% </w:t>
      </w:r>
    </w:p>
    <w:p w:rsidR="00735807" w:rsidRPr="00FE61F8" w:rsidRDefault="00735807"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Total---------------------------------------------------------------100%</w:t>
      </w:r>
    </w:p>
    <w:p w:rsidR="001E1DAD" w:rsidRPr="00FE61F8" w:rsidRDefault="001E1DAD" w:rsidP="005261BD">
      <w:pPr>
        <w:spacing w:before="23" w:after="0" w:line="360" w:lineRule="auto"/>
        <w:ind w:right="70"/>
        <w:jc w:val="both"/>
        <w:rPr>
          <w:rFonts w:ascii="Times New Roman" w:eastAsia="Times New Roman" w:hAnsi="Times New Roman"/>
          <w:b/>
          <w:color w:val="000000"/>
          <w:sz w:val="24"/>
          <w:szCs w:val="24"/>
        </w:rPr>
      </w:pPr>
      <w:r w:rsidRPr="00FE61F8">
        <w:rPr>
          <w:rFonts w:ascii="Times New Roman" w:eastAsia="Times New Roman" w:hAnsi="Times New Roman"/>
          <w:b/>
          <w:color w:val="000000"/>
          <w:sz w:val="24"/>
          <w:szCs w:val="24"/>
        </w:rPr>
        <w:t>Reference:</w:t>
      </w:r>
    </w:p>
    <w:p w:rsidR="001E1DAD" w:rsidRPr="00FE61F8" w:rsidRDefault="001E1DAD" w:rsidP="005261BD">
      <w:pPr>
        <w:framePr w:hSpace="180" w:wrap="around" w:vAnchor="text" w:hAnchor="margin" w:xAlign="center" w:y="226"/>
        <w:numPr>
          <w:ilvl w:val="0"/>
          <w:numId w:val="13"/>
        </w:numPr>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 xml:space="preserve">James A. O’Brien, 2004, </w:t>
      </w:r>
      <w:r w:rsidRPr="00FE61F8">
        <w:rPr>
          <w:rFonts w:ascii="Times New Roman" w:hAnsi="Times New Roman"/>
          <w:b/>
          <w:i/>
          <w:color w:val="000000"/>
          <w:sz w:val="24"/>
          <w:szCs w:val="24"/>
        </w:rPr>
        <w:t>Management Information Systems</w:t>
      </w:r>
      <w:r w:rsidRPr="00FE61F8">
        <w:rPr>
          <w:rFonts w:ascii="Times New Roman" w:hAnsi="Times New Roman"/>
          <w:color w:val="000000"/>
          <w:sz w:val="24"/>
          <w:szCs w:val="24"/>
        </w:rPr>
        <w:t>, McGraw-Hill Irwin,</w:t>
      </w:r>
    </w:p>
    <w:p w:rsidR="001E1DAD" w:rsidRPr="00FE61F8" w:rsidRDefault="001E1DAD" w:rsidP="005261BD">
      <w:pPr>
        <w:framePr w:hSpace="180" w:wrap="around" w:vAnchor="text" w:hAnchor="margin" w:xAlign="center" w:y="226"/>
        <w:numPr>
          <w:ilvl w:val="0"/>
          <w:numId w:val="13"/>
        </w:numPr>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 xml:space="preserve">Bowman, B, G.B. ,and J.C.Wetherbe,  July-1980, </w:t>
      </w:r>
      <w:r w:rsidRPr="00FE61F8">
        <w:rPr>
          <w:rFonts w:ascii="Times New Roman" w:hAnsi="Times New Roman"/>
          <w:b/>
          <w:i/>
          <w:color w:val="000000"/>
          <w:sz w:val="24"/>
          <w:szCs w:val="24"/>
        </w:rPr>
        <w:t>Modeling for MIS</w:t>
      </w:r>
      <w:r w:rsidRPr="00FE61F8">
        <w:rPr>
          <w:rFonts w:ascii="Times New Roman" w:hAnsi="Times New Roman"/>
          <w:color w:val="000000"/>
          <w:sz w:val="24"/>
          <w:szCs w:val="24"/>
        </w:rPr>
        <w:t>,</w:t>
      </w:r>
    </w:p>
    <w:p w:rsidR="001E1DAD" w:rsidRPr="00FE61F8" w:rsidRDefault="001E1DAD" w:rsidP="005261BD">
      <w:pPr>
        <w:framePr w:hSpace="180" w:wrap="around" w:vAnchor="text" w:hAnchor="margin" w:xAlign="center" w:y="226"/>
        <w:numPr>
          <w:ilvl w:val="0"/>
          <w:numId w:val="13"/>
        </w:numPr>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 xml:space="preserve">Bowman, B,G.B.Davis and J.C.,  (Feb,1983), </w:t>
      </w:r>
      <w:r w:rsidRPr="00FE61F8">
        <w:rPr>
          <w:rFonts w:ascii="Times New Roman" w:hAnsi="Times New Roman"/>
          <w:b/>
          <w:i/>
          <w:color w:val="000000"/>
          <w:sz w:val="24"/>
          <w:szCs w:val="24"/>
        </w:rPr>
        <w:t>Three stages of Model of MIS Planning Information and Management</w:t>
      </w:r>
      <w:r w:rsidRPr="00FE61F8">
        <w:rPr>
          <w:rFonts w:ascii="Times New Roman" w:hAnsi="Times New Roman"/>
          <w:color w:val="000000"/>
          <w:sz w:val="24"/>
          <w:szCs w:val="24"/>
        </w:rPr>
        <w:t>,</w:t>
      </w:r>
    </w:p>
    <w:p w:rsidR="001E1DAD" w:rsidRPr="00FE61F8" w:rsidRDefault="001E1DAD" w:rsidP="005261BD">
      <w:pPr>
        <w:framePr w:hSpace="180" w:wrap="around" w:vAnchor="text" w:hAnchor="margin" w:xAlign="center" w:y="226"/>
        <w:numPr>
          <w:ilvl w:val="0"/>
          <w:numId w:val="13"/>
        </w:numPr>
        <w:spacing w:after="0" w:line="360" w:lineRule="auto"/>
        <w:jc w:val="both"/>
        <w:rPr>
          <w:rFonts w:ascii="Times New Roman" w:hAnsi="Times New Roman"/>
          <w:color w:val="000000"/>
          <w:sz w:val="24"/>
          <w:szCs w:val="24"/>
        </w:rPr>
      </w:pPr>
      <w:r w:rsidRPr="00FE61F8">
        <w:rPr>
          <w:rFonts w:ascii="Times New Roman" w:hAnsi="Times New Roman"/>
          <w:color w:val="000000"/>
          <w:sz w:val="24"/>
          <w:szCs w:val="24"/>
        </w:rPr>
        <w:t xml:space="preserve">Naevena and Amitabh, (2003), </w:t>
      </w:r>
      <w:r w:rsidRPr="00FE61F8">
        <w:rPr>
          <w:rFonts w:ascii="Times New Roman" w:hAnsi="Times New Roman"/>
          <w:b/>
          <w:i/>
          <w:color w:val="000000"/>
          <w:sz w:val="24"/>
          <w:szCs w:val="24"/>
        </w:rPr>
        <w:t>Management Information System</w:t>
      </w:r>
      <w:r w:rsidRPr="00FE61F8">
        <w:rPr>
          <w:rFonts w:ascii="Times New Roman" w:hAnsi="Times New Roman"/>
          <w:color w:val="000000"/>
          <w:sz w:val="24"/>
          <w:szCs w:val="24"/>
        </w:rPr>
        <w:t>, Cyber tech publications.</w:t>
      </w:r>
    </w:p>
    <w:p w:rsidR="001E1DAD" w:rsidRPr="00FE61F8" w:rsidRDefault="001E1DAD" w:rsidP="005261BD">
      <w:pPr>
        <w:spacing w:after="0" w:line="360" w:lineRule="auto"/>
        <w:jc w:val="both"/>
        <w:rPr>
          <w:rFonts w:ascii="Times New Roman" w:hAnsi="Times New Roman"/>
          <w:sz w:val="24"/>
          <w:szCs w:val="24"/>
        </w:rPr>
      </w:pPr>
      <w:r w:rsidRPr="00FE61F8">
        <w:rPr>
          <w:rFonts w:ascii="Times New Roman" w:hAnsi="Times New Roman"/>
          <w:color w:val="000000"/>
          <w:sz w:val="24"/>
          <w:szCs w:val="24"/>
        </w:rPr>
        <w:t xml:space="preserve">Nolan Richard,  (July-August,1982), </w:t>
      </w:r>
      <w:r w:rsidRPr="00FE61F8">
        <w:rPr>
          <w:rFonts w:ascii="Times New Roman" w:hAnsi="Times New Roman"/>
          <w:b/>
          <w:i/>
          <w:color w:val="000000"/>
          <w:sz w:val="24"/>
          <w:szCs w:val="24"/>
        </w:rPr>
        <w:t>Managing Information Systems by Committee</w:t>
      </w:r>
      <w:r w:rsidRPr="00FE61F8">
        <w:rPr>
          <w:rFonts w:ascii="Times New Roman" w:hAnsi="Times New Roman"/>
          <w:color w:val="000000"/>
          <w:sz w:val="24"/>
          <w:szCs w:val="24"/>
        </w:rPr>
        <w:t>, Harvard Business Review</w:t>
      </w:r>
    </w:p>
    <w:p w:rsidR="009E1D47" w:rsidRDefault="009E1D47" w:rsidP="005261BD">
      <w:pPr>
        <w:spacing w:after="0" w:line="360" w:lineRule="auto"/>
        <w:jc w:val="both"/>
        <w:rPr>
          <w:rFonts w:ascii="Times New Roman" w:hAnsi="Times New Roman"/>
          <w:b/>
          <w:sz w:val="24"/>
          <w:szCs w:val="24"/>
        </w:rPr>
      </w:pPr>
    </w:p>
    <w:p w:rsidR="00735807" w:rsidRPr="00FE61F8" w:rsidRDefault="00735807" w:rsidP="005261BD">
      <w:pPr>
        <w:spacing w:after="0" w:line="360" w:lineRule="auto"/>
        <w:jc w:val="both"/>
        <w:rPr>
          <w:rFonts w:ascii="Times New Roman" w:hAnsi="Times New Roman"/>
          <w:color w:val="000066"/>
          <w:sz w:val="24"/>
          <w:szCs w:val="24"/>
          <w:shd w:val="clear" w:color="auto" w:fill="FFFFFF"/>
        </w:rPr>
      </w:pPr>
      <w:r w:rsidRPr="00FE61F8">
        <w:rPr>
          <w:rFonts w:ascii="Times New Roman" w:hAnsi="Times New Roman"/>
          <w:b/>
          <w:sz w:val="24"/>
          <w:szCs w:val="24"/>
        </w:rPr>
        <w:t xml:space="preserve">Course Title: Research Methods </w:t>
      </w:r>
    </w:p>
    <w:p w:rsidR="00735807" w:rsidRPr="00FE61F8" w:rsidRDefault="00735807"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652</w:t>
      </w:r>
    </w:p>
    <w:p w:rsidR="00735807" w:rsidRPr="00FE61F8" w:rsidRDefault="00735807"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w:t>
      </w:r>
      <w:r w:rsidR="006D2A2D" w:rsidRPr="00FE61F8">
        <w:rPr>
          <w:rFonts w:ascii="Times New Roman" w:hAnsi="Times New Roman"/>
          <w:b/>
          <w:sz w:val="24"/>
          <w:szCs w:val="24"/>
        </w:rPr>
        <w:t>rs: 2</w:t>
      </w:r>
    </w:p>
    <w:p w:rsidR="00735807" w:rsidRPr="00FE61F8" w:rsidRDefault="00735807" w:rsidP="005261BD">
      <w:pPr>
        <w:tabs>
          <w:tab w:val="left" w:pos="1785"/>
        </w:tabs>
        <w:spacing w:after="0" w:line="360" w:lineRule="auto"/>
        <w:jc w:val="both"/>
        <w:rPr>
          <w:rFonts w:ascii="Times New Roman" w:hAnsi="Times New Roman"/>
          <w:b/>
          <w:sz w:val="24"/>
          <w:szCs w:val="24"/>
        </w:rPr>
      </w:pPr>
      <w:r w:rsidRPr="00FE61F8">
        <w:rPr>
          <w:rFonts w:ascii="Times New Roman" w:hAnsi="Times New Roman"/>
          <w:b/>
          <w:sz w:val="24"/>
          <w:szCs w:val="24"/>
        </w:rPr>
        <w:t>ECTS: 3.5</w:t>
      </w:r>
      <w:r w:rsidRPr="00FE61F8">
        <w:rPr>
          <w:rFonts w:ascii="Times New Roman" w:hAnsi="Times New Roman"/>
          <w:b/>
          <w:sz w:val="24"/>
          <w:szCs w:val="24"/>
        </w:rPr>
        <w:tab/>
      </w:r>
    </w:p>
    <w:p w:rsidR="00735807" w:rsidRPr="00FE61F8" w:rsidRDefault="00735807"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Description:</w:t>
      </w:r>
    </w:p>
    <w:p w:rsidR="00735807" w:rsidRPr="00FE61F8" w:rsidRDefault="00735807" w:rsidP="005261BD">
      <w:pPr>
        <w:spacing w:after="0" w:line="360" w:lineRule="auto"/>
        <w:jc w:val="both"/>
        <w:rPr>
          <w:rFonts w:ascii="Times New Roman" w:hAnsi="Times New Roman"/>
          <w:sz w:val="24"/>
          <w:szCs w:val="24"/>
        </w:rPr>
      </w:pPr>
      <w:r w:rsidRPr="00FE61F8">
        <w:rPr>
          <w:rFonts w:ascii="Times New Roman" w:hAnsi="Times New Roman"/>
          <w:sz w:val="24"/>
          <w:szCs w:val="24"/>
        </w:rPr>
        <w:t>The main purpose of this course is to introduce students to quantitative and qualitative methods for conducting meaningful inquiry and research. They will gain an overview of research intent and design, methodology and technique, format and presentation, and data management and analysis informed by commonly used statistical methods. It also gives students advanced knowledge with the art of using different research methods, techniques in solving research problems. Specifically, it covers Introduction and Basic Research Concepts, Qualitative Research Methods , Quantitative Research Methods and Statistics ,Mixed Methods Research, Reporting Results of Data Analysis and Completing the Research Project.</w:t>
      </w:r>
    </w:p>
    <w:p w:rsidR="00735807" w:rsidRPr="00FE61F8" w:rsidRDefault="00735807"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Objective:</w:t>
      </w:r>
    </w:p>
    <w:p w:rsidR="00735807" w:rsidRPr="00FE61F8" w:rsidRDefault="00735807" w:rsidP="005261BD">
      <w:pPr>
        <w:spacing w:after="0" w:line="360" w:lineRule="auto"/>
        <w:jc w:val="both"/>
        <w:rPr>
          <w:rFonts w:ascii="Times New Roman" w:hAnsi="Times New Roman"/>
          <w:sz w:val="24"/>
          <w:szCs w:val="24"/>
        </w:rPr>
      </w:pPr>
      <w:r w:rsidRPr="00FE61F8">
        <w:rPr>
          <w:rFonts w:ascii="Times New Roman" w:hAnsi="Times New Roman"/>
          <w:b/>
          <w:sz w:val="24"/>
          <w:szCs w:val="24"/>
        </w:rPr>
        <w:t>By the end of this course, students will be able to:</w:t>
      </w:r>
    </w:p>
    <w:p w:rsidR="00735807" w:rsidRPr="00FE61F8" w:rsidRDefault="00735807" w:rsidP="005261BD">
      <w:pPr>
        <w:pStyle w:val="ListParagraph"/>
        <w:numPr>
          <w:ilvl w:val="0"/>
          <w:numId w:val="43"/>
        </w:numPr>
        <w:spacing w:after="0" w:line="360" w:lineRule="auto"/>
        <w:jc w:val="both"/>
        <w:rPr>
          <w:rFonts w:ascii="Times New Roman" w:hAnsi="Times New Roman"/>
          <w:sz w:val="24"/>
          <w:szCs w:val="24"/>
        </w:rPr>
      </w:pPr>
      <w:r w:rsidRPr="00FE61F8">
        <w:rPr>
          <w:rFonts w:ascii="Times New Roman" w:hAnsi="Times New Roman"/>
          <w:sz w:val="24"/>
          <w:szCs w:val="24"/>
        </w:rPr>
        <w:lastRenderedPageBreak/>
        <w:t>Equip students with the tools and skills required to understand research terminology and assess published researches</w:t>
      </w:r>
    </w:p>
    <w:p w:rsidR="00735807" w:rsidRPr="00FE61F8" w:rsidRDefault="00735807" w:rsidP="005261BD">
      <w:pPr>
        <w:pStyle w:val="ListParagraph"/>
        <w:numPr>
          <w:ilvl w:val="0"/>
          <w:numId w:val="43"/>
        </w:numPr>
        <w:spacing w:after="0" w:line="360" w:lineRule="auto"/>
        <w:jc w:val="both"/>
        <w:rPr>
          <w:rFonts w:ascii="Times New Roman" w:hAnsi="Times New Roman"/>
          <w:sz w:val="24"/>
          <w:szCs w:val="24"/>
        </w:rPr>
      </w:pPr>
      <w:r w:rsidRPr="00FE61F8">
        <w:rPr>
          <w:rFonts w:ascii="Times New Roman" w:hAnsi="Times New Roman"/>
          <w:sz w:val="24"/>
          <w:szCs w:val="24"/>
        </w:rPr>
        <w:t xml:space="preserve">Design a research proposal </w:t>
      </w:r>
    </w:p>
    <w:p w:rsidR="00735807" w:rsidRPr="00FE61F8" w:rsidRDefault="00735807" w:rsidP="005261BD">
      <w:pPr>
        <w:pStyle w:val="ListParagraph"/>
        <w:numPr>
          <w:ilvl w:val="0"/>
          <w:numId w:val="43"/>
        </w:numPr>
        <w:spacing w:after="0" w:line="360" w:lineRule="auto"/>
        <w:jc w:val="both"/>
        <w:rPr>
          <w:rFonts w:ascii="Times New Roman" w:hAnsi="Times New Roman"/>
          <w:sz w:val="24"/>
          <w:szCs w:val="24"/>
        </w:rPr>
      </w:pPr>
      <w:r w:rsidRPr="00FE61F8">
        <w:rPr>
          <w:rFonts w:ascii="Times New Roman" w:hAnsi="Times New Roman"/>
          <w:sz w:val="24"/>
          <w:szCs w:val="24"/>
        </w:rPr>
        <w:t xml:space="preserve">Developing a hypothesis, a research problem and related questions </w:t>
      </w:r>
    </w:p>
    <w:p w:rsidR="00735807" w:rsidRPr="00FE61F8" w:rsidRDefault="00735807" w:rsidP="005261BD">
      <w:pPr>
        <w:pStyle w:val="ListParagraph"/>
        <w:numPr>
          <w:ilvl w:val="0"/>
          <w:numId w:val="43"/>
        </w:numPr>
        <w:spacing w:after="0" w:line="360" w:lineRule="auto"/>
        <w:jc w:val="both"/>
        <w:rPr>
          <w:rFonts w:ascii="Times New Roman" w:hAnsi="Times New Roman"/>
          <w:sz w:val="24"/>
          <w:szCs w:val="24"/>
        </w:rPr>
      </w:pPr>
      <w:r w:rsidRPr="00FE61F8">
        <w:rPr>
          <w:rFonts w:ascii="Times New Roman" w:hAnsi="Times New Roman"/>
          <w:sz w:val="24"/>
          <w:szCs w:val="24"/>
        </w:rPr>
        <w:t xml:space="preserve">Prepare a preliminary research design for projects in their subject matter areas  </w:t>
      </w:r>
    </w:p>
    <w:p w:rsidR="00735807" w:rsidRPr="00FE61F8" w:rsidRDefault="00735807" w:rsidP="005261BD">
      <w:pPr>
        <w:pStyle w:val="ListParagraph"/>
        <w:numPr>
          <w:ilvl w:val="0"/>
          <w:numId w:val="43"/>
        </w:numPr>
        <w:spacing w:after="0" w:line="360" w:lineRule="auto"/>
        <w:jc w:val="both"/>
        <w:rPr>
          <w:rFonts w:ascii="Times New Roman" w:hAnsi="Times New Roman"/>
          <w:sz w:val="24"/>
          <w:szCs w:val="24"/>
        </w:rPr>
      </w:pPr>
      <w:r w:rsidRPr="00FE61F8">
        <w:rPr>
          <w:rFonts w:ascii="Times New Roman" w:hAnsi="Times New Roman"/>
          <w:sz w:val="24"/>
          <w:szCs w:val="24"/>
        </w:rPr>
        <w:t>Accurately collect, analyze and report data</w:t>
      </w:r>
    </w:p>
    <w:p w:rsidR="00735807" w:rsidRPr="00FE61F8" w:rsidRDefault="00735807" w:rsidP="005261BD">
      <w:pPr>
        <w:pStyle w:val="ListParagraph"/>
        <w:numPr>
          <w:ilvl w:val="0"/>
          <w:numId w:val="43"/>
        </w:numPr>
        <w:spacing w:after="0" w:line="360" w:lineRule="auto"/>
        <w:jc w:val="both"/>
        <w:rPr>
          <w:rFonts w:ascii="Times New Roman" w:hAnsi="Times New Roman"/>
          <w:sz w:val="24"/>
          <w:szCs w:val="24"/>
        </w:rPr>
      </w:pPr>
      <w:r w:rsidRPr="00FE61F8">
        <w:rPr>
          <w:rFonts w:ascii="Times New Roman" w:hAnsi="Times New Roman"/>
          <w:sz w:val="24"/>
          <w:szCs w:val="24"/>
        </w:rPr>
        <w:t>Present complex data or situations clearly</w:t>
      </w:r>
    </w:p>
    <w:p w:rsidR="00735807" w:rsidRPr="00FE61F8" w:rsidRDefault="00735807" w:rsidP="005261BD">
      <w:pPr>
        <w:pStyle w:val="ListParagraph"/>
        <w:numPr>
          <w:ilvl w:val="0"/>
          <w:numId w:val="43"/>
        </w:numPr>
        <w:spacing w:after="0" w:line="360" w:lineRule="auto"/>
        <w:jc w:val="both"/>
        <w:rPr>
          <w:rFonts w:ascii="Times New Roman" w:hAnsi="Times New Roman"/>
          <w:sz w:val="24"/>
          <w:szCs w:val="24"/>
        </w:rPr>
      </w:pPr>
      <w:r w:rsidRPr="00FE61F8">
        <w:rPr>
          <w:rFonts w:ascii="Times New Roman" w:hAnsi="Times New Roman"/>
          <w:sz w:val="24"/>
          <w:szCs w:val="24"/>
        </w:rPr>
        <w:t>Review and analyze research findings that affect their agency</w:t>
      </w:r>
    </w:p>
    <w:p w:rsidR="00CE41CB" w:rsidRPr="00FE61F8" w:rsidRDefault="00CE41CB"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Course Content </w:t>
      </w:r>
    </w:p>
    <w:p w:rsidR="00CE41CB" w:rsidRPr="00FE61F8" w:rsidRDefault="00CE41CB" w:rsidP="005261BD">
      <w:pPr>
        <w:autoSpaceDE w:val="0"/>
        <w:autoSpaceDN w:val="0"/>
        <w:adjustRightInd w:val="0"/>
        <w:spacing w:after="0" w:line="360" w:lineRule="auto"/>
        <w:jc w:val="both"/>
        <w:rPr>
          <w:rFonts w:ascii="Times New Roman" w:hAnsi="Times New Roman"/>
          <w:bCs/>
          <w:sz w:val="24"/>
          <w:szCs w:val="24"/>
        </w:rPr>
      </w:pPr>
      <w:r w:rsidRPr="00FE61F8">
        <w:rPr>
          <w:rFonts w:ascii="Times New Roman" w:hAnsi="Times New Roman"/>
          <w:b/>
          <w:bCs/>
          <w:sz w:val="24"/>
          <w:szCs w:val="24"/>
        </w:rPr>
        <w:t>Unit – I</w:t>
      </w:r>
      <w:r w:rsidRPr="00FE61F8">
        <w:rPr>
          <w:rFonts w:ascii="Times New Roman" w:hAnsi="Times New Roman"/>
          <w:bCs/>
          <w:sz w:val="24"/>
          <w:szCs w:val="24"/>
        </w:rPr>
        <w:t>: Meaning and Importance of Research – Research Process – Types of Research – Defining Research Problem –developing the research proposals- Formulation of Hypothesis – Testing of Hypothesis.</w:t>
      </w:r>
    </w:p>
    <w:p w:rsidR="00CE41CB" w:rsidRPr="00FE61F8" w:rsidRDefault="00CE41CB" w:rsidP="005261BD">
      <w:pPr>
        <w:autoSpaceDE w:val="0"/>
        <w:autoSpaceDN w:val="0"/>
        <w:adjustRightInd w:val="0"/>
        <w:spacing w:after="0" w:line="360" w:lineRule="auto"/>
        <w:jc w:val="both"/>
        <w:rPr>
          <w:rFonts w:ascii="Times New Roman" w:hAnsi="Times New Roman"/>
          <w:bCs/>
          <w:sz w:val="24"/>
          <w:szCs w:val="24"/>
        </w:rPr>
      </w:pPr>
      <w:r w:rsidRPr="00FE61F8">
        <w:rPr>
          <w:rFonts w:ascii="Times New Roman" w:hAnsi="Times New Roman"/>
          <w:b/>
          <w:bCs/>
          <w:sz w:val="24"/>
          <w:szCs w:val="24"/>
        </w:rPr>
        <w:t>Unit – II</w:t>
      </w:r>
      <w:r w:rsidRPr="00FE61F8">
        <w:rPr>
          <w:rFonts w:ascii="Times New Roman" w:hAnsi="Times New Roman"/>
          <w:bCs/>
          <w:sz w:val="24"/>
          <w:szCs w:val="24"/>
        </w:rPr>
        <w:t>: Research Design – Exploratory Research – Descriptive Research – Casual Research – Sampling and Sampling Design – Sampling Methods – Simple Random Sampling – Stratified Sampling – Systematic Sampling – Cluster Sampling – Multistage Sampling, Non– Probability Sampling – Convenience Sampling – Judgement Sampling – Quota Sampling.</w:t>
      </w:r>
    </w:p>
    <w:p w:rsidR="00CE41CB" w:rsidRPr="00FE61F8" w:rsidRDefault="00CE41CB" w:rsidP="005261BD">
      <w:pPr>
        <w:autoSpaceDE w:val="0"/>
        <w:autoSpaceDN w:val="0"/>
        <w:adjustRightInd w:val="0"/>
        <w:spacing w:after="0" w:line="360" w:lineRule="auto"/>
        <w:jc w:val="both"/>
        <w:rPr>
          <w:rFonts w:ascii="Times New Roman" w:hAnsi="Times New Roman"/>
          <w:bCs/>
          <w:sz w:val="24"/>
          <w:szCs w:val="24"/>
        </w:rPr>
      </w:pPr>
      <w:r w:rsidRPr="00FE61F8">
        <w:rPr>
          <w:rFonts w:ascii="Times New Roman" w:hAnsi="Times New Roman"/>
          <w:b/>
          <w:bCs/>
          <w:sz w:val="24"/>
          <w:szCs w:val="24"/>
        </w:rPr>
        <w:t>Unit – III</w:t>
      </w:r>
      <w:r w:rsidRPr="00FE61F8">
        <w:rPr>
          <w:rFonts w:ascii="Times New Roman" w:hAnsi="Times New Roman"/>
          <w:bCs/>
          <w:sz w:val="24"/>
          <w:szCs w:val="24"/>
        </w:rPr>
        <w:t>: Data Collection – Primary and Secondary Data – Designing of Questionnaire – Measurement and Scaling – Nominal Scale – Ordinal Scale – Interval Scale – Ratio Scale  Guttman Scale – Likert Scale – Schematic Differential Scale.</w:t>
      </w:r>
    </w:p>
    <w:p w:rsidR="00CE41CB" w:rsidRPr="00FE61F8" w:rsidRDefault="00CE41CB" w:rsidP="005261BD">
      <w:pPr>
        <w:autoSpaceDE w:val="0"/>
        <w:autoSpaceDN w:val="0"/>
        <w:adjustRightInd w:val="0"/>
        <w:spacing w:after="0" w:line="360" w:lineRule="auto"/>
        <w:jc w:val="both"/>
        <w:rPr>
          <w:rFonts w:ascii="Times New Roman" w:hAnsi="Times New Roman"/>
          <w:bCs/>
          <w:sz w:val="24"/>
          <w:szCs w:val="24"/>
        </w:rPr>
      </w:pPr>
      <w:r w:rsidRPr="00FE61F8">
        <w:rPr>
          <w:rFonts w:ascii="Times New Roman" w:hAnsi="Times New Roman"/>
          <w:b/>
          <w:bCs/>
          <w:sz w:val="24"/>
          <w:szCs w:val="24"/>
        </w:rPr>
        <w:t>Unit – IV</w:t>
      </w:r>
      <w:r w:rsidRPr="00FE61F8">
        <w:rPr>
          <w:rFonts w:ascii="Times New Roman" w:hAnsi="Times New Roman"/>
          <w:bCs/>
          <w:sz w:val="24"/>
          <w:szCs w:val="24"/>
        </w:rPr>
        <w:t>: Editing – Coding – Classification of Data – Tables and Graphic Presentation –Report writing and presentation of results:Importance of report writing, types of research report, report structure, guidelines for effective documentation</w:t>
      </w:r>
    </w:p>
    <w:p w:rsidR="00CE41CB" w:rsidRPr="00FE61F8" w:rsidRDefault="00CE41CB" w:rsidP="005261BD">
      <w:pPr>
        <w:autoSpaceDE w:val="0"/>
        <w:autoSpaceDN w:val="0"/>
        <w:adjustRightInd w:val="0"/>
        <w:spacing w:after="0" w:line="360" w:lineRule="auto"/>
        <w:jc w:val="both"/>
        <w:rPr>
          <w:rFonts w:ascii="Times New Roman" w:hAnsi="Times New Roman"/>
          <w:bCs/>
          <w:sz w:val="24"/>
          <w:szCs w:val="24"/>
        </w:rPr>
      </w:pPr>
      <w:r w:rsidRPr="00FE61F8">
        <w:rPr>
          <w:rFonts w:ascii="Times New Roman" w:hAnsi="Times New Roman"/>
          <w:b/>
          <w:bCs/>
          <w:sz w:val="24"/>
          <w:szCs w:val="24"/>
        </w:rPr>
        <w:t>Unit – V</w:t>
      </w:r>
      <w:r w:rsidRPr="00FE61F8">
        <w:rPr>
          <w:rFonts w:ascii="Times New Roman" w:hAnsi="Times New Roman"/>
          <w:bCs/>
          <w:sz w:val="24"/>
          <w:szCs w:val="24"/>
        </w:rPr>
        <w:t>: Parametric and Non Parametric Test</w:t>
      </w:r>
      <w:r w:rsidRPr="00FE61F8">
        <w:rPr>
          <w:rFonts w:ascii="Times New Roman" w:hAnsi="Times New Roman"/>
          <w:b/>
          <w:bCs/>
          <w:sz w:val="24"/>
          <w:szCs w:val="24"/>
        </w:rPr>
        <w:t xml:space="preserve">: </w:t>
      </w:r>
      <w:r w:rsidRPr="00FE61F8">
        <w:rPr>
          <w:rFonts w:ascii="Times New Roman" w:hAnsi="Times New Roman"/>
          <w:bCs/>
          <w:sz w:val="24"/>
          <w:szCs w:val="24"/>
        </w:rPr>
        <w:t>T-Test, Z-Test, F-Test, U-Test, K-W Test</w:t>
      </w:r>
    </w:p>
    <w:p w:rsidR="00CE41CB" w:rsidRPr="00FE61F8" w:rsidRDefault="00CE41CB"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Cs/>
          <w:sz w:val="24"/>
          <w:szCs w:val="24"/>
        </w:rPr>
        <w:t xml:space="preserve">Non Parametric Tests – Kolmogorov – Smirnov Test – Runs Test for Randomness – Sign Test Median Test – </w:t>
      </w:r>
      <w:r w:rsidRPr="00FE61F8">
        <w:rPr>
          <w:rFonts w:ascii="Times New Roman" w:hAnsi="Times New Roman"/>
          <w:b/>
          <w:bCs/>
          <w:sz w:val="24"/>
          <w:szCs w:val="24"/>
        </w:rPr>
        <w:t xml:space="preserve">ANOVA: </w:t>
      </w:r>
      <w:r w:rsidRPr="00FE61F8">
        <w:rPr>
          <w:rFonts w:ascii="Times New Roman" w:hAnsi="Times New Roman"/>
          <w:bCs/>
          <w:sz w:val="24"/>
          <w:szCs w:val="24"/>
        </w:rPr>
        <w:t>One- Way and Two Way Classification , Statistical Analysis</w:t>
      </w:r>
      <w:r w:rsidRPr="00FE61F8">
        <w:rPr>
          <w:rFonts w:ascii="Times New Roman" w:hAnsi="Times New Roman"/>
          <w:sz w:val="24"/>
          <w:szCs w:val="24"/>
        </w:rPr>
        <w:t xml:space="preserve">: Bivarate Analysis , Basic concepts of Multivariate statistical techniques- Multiple regressions- Discriminant analysis, Factor analysis- Cluster analysis , </w:t>
      </w:r>
    </w:p>
    <w:p w:rsidR="00CE41CB" w:rsidRPr="00FE61F8" w:rsidRDefault="00CE41CB" w:rsidP="005261BD">
      <w:pPr>
        <w:spacing w:after="0" w:line="360" w:lineRule="auto"/>
        <w:jc w:val="bot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7308"/>
        <w:gridCol w:w="1548"/>
      </w:tblGrid>
      <w:tr w:rsidR="00735807" w:rsidRPr="00FE61F8" w:rsidTr="00646503">
        <w:tc>
          <w:tcPr>
            <w:tcW w:w="7308" w:type="dxa"/>
          </w:tcPr>
          <w:p w:rsidR="00735807" w:rsidRPr="00FE61F8" w:rsidRDefault="00735807"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 xml:space="preserve">Assessment Methods </w:t>
            </w:r>
          </w:p>
        </w:tc>
        <w:tc>
          <w:tcPr>
            <w:tcW w:w="1548" w:type="dxa"/>
          </w:tcPr>
          <w:p w:rsidR="00735807" w:rsidRPr="00FE61F8" w:rsidRDefault="00735807"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 xml:space="preserve">Marks </w:t>
            </w:r>
          </w:p>
        </w:tc>
      </w:tr>
      <w:tr w:rsidR="00735807" w:rsidRPr="00FE61F8" w:rsidTr="00646503">
        <w:tc>
          <w:tcPr>
            <w:tcW w:w="7308" w:type="dxa"/>
          </w:tcPr>
          <w:p w:rsidR="00735807" w:rsidRPr="00FE61F8" w:rsidRDefault="00735807" w:rsidP="005261BD">
            <w:pPr>
              <w:pStyle w:val="ListParagraph"/>
              <w:spacing w:line="360" w:lineRule="auto"/>
              <w:ind w:left="0"/>
              <w:jc w:val="both"/>
              <w:rPr>
                <w:rFonts w:ascii="Times New Roman" w:hAnsi="Times New Roman"/>
                <w:b/>
                <w:sz w:val="24"/>
                <w:szCs w:val="24"/>
              </w:rPr>
            </w:pPr>
            <w:r w:rsidRPr="00FE61F8">
              <w:rPr>
                <w:rFonts w:ascii="Times New Roman" w:hAnsi="Times New Roman"/>
                <w:sz w:val="24"/>
                <w:szCs w:val="24"/>
              </w:rPr>
              <w:lastRenderedPageBreak/>
              <w:t xml:space="preserve">Review of a published piece of research those invoves qualitative, quantitative and mixed research methods. </w:t>
            </w:r>
          </w:p>
        </w:tc>
        <w:tc>
          <w:tcPr>
            <w:tcW w:w="1548" w:type="dxa"/>
          </w:tcPr>
          <w:p w:rsidR="00735807" w:rsidRPr="00FE61F8" w:rsidRDefault="00735807"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20%</w:t>
            </w:r>
          </w:p>
        </w:tc>
      </w:tr>
      <w:tr w:rsidR="00735807" w:rsidRPr="00FE61F8" w:rsidTr="00646503">
        <w:tc>
          <w:tcPr>
            <w:tcW w:w="7308" w:type="dxa"/>
          </w:tcPr>
          <w:p w:rsidR="00735807" w:rsidRPr="00FE61F8" w:rsidRDefault="00735807" w:rsidP="005261BD">
            <w:pPr>
              <w:pStyle w:val="ListParagraph"/>
              <w:spacing w:line="360" w:lineRule="auto"/>
              <w:ind w:left="0"/>
              <w:jc w:val="both"/>
              <w:rPr>
                <w:rFonts w:ascii="Times New Roman" w:hAnsi="Times New Roman"/>
                <w:b/>
                <w:sz w:val="24"/>
                <w:szCs w:val="24"/>
              </w:rPr>
            </w:pPr>
            <w:r w:rsidRPr="00FE61F8">
              <w:rPr>
                <w:rFonts w:ascii="Times New Roman" w:hAnsi="Times New Roman"/>
                <w:sz w:val="24"/>
                <w:szCs w:val="24"/>
              </w:rPr>
              <w:t>Developing and presenting a research proposal.</w:t>
            </w:r>
          </w:p>
        </w:tc>
        <w:tc>
          <w:tcPr>
            <w:tcW w:w="1548" w:type="dxa"/>
          </w:tcPr>
          <w:p w:rsidR="00735807" w:rsidRPr="00FE61F8" w:rsidRDefault="00735807"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30%</w:t>
            </w:r>
          </w:p>
        </w:tc>
      </w:tr>
      <w:tr w:rsidR="00735807" w:rsidRPr="00FE61F8" w:rsidTr="00646503">
        <w:tc>
          <w:tcPr>
            <w:tcW w:w="7308" w:type="dxa"/>
          </w:tcPr>
          <w:p w:rsidR="00735807" w:rsidRPr="00FE61F8" w:rsidRDefault="00735807"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Final exam</w:t>
            </w:r>
          </w:p>
        </w:tc>
        <w:tc>
          <w:tcPr>
            <w:tcW w:w="1548" w:type="dxa"/>
          </w:tcPr>
          <w:p w:rsidR="00735807" w:rsidRPr="00FE61F8" w:rsidRDefault="00735807"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50%</w:t>
            </w:r>
          </w:p>
        </w:tc>
      </w:tr>
      <w:tr w:rsidR="00735807" w:rsidRPr="00FE61F8" w:rsidTr="00646503">
        <w:tc>
          <w:tcPr>
            <w:tcW w:w="7308" w:type="dxa"/>
          </w:tcPr>
          <w:p w:rsidR="00735807" w:rsidRPr="00FE61F8" w:rsidRDefault="00735807"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Total mark</w:t>
            </w:r>
          </w:p>
        </w:tc>
        <w:tc>
          <w:tcPr>
            <w:tcW w:w="1548" w:type="dxa"/>
          </w:tcPr>
          <w:p w:rsidR="00735807" w:rsidRPr="00FE61F8" w:rsidRDefault="00735807" w:rsidP="005261BD">
            <w:pPr>
              <w:pStyle w:val="ListParagraph"/>
              <w:spacing w:line="360" w:lineRule="auto"/>
              <w:ind w:left="0"/>
              <w:jc w:val="both"/>
              <w:rPr>
                <w:rFonts w:ascii="Times New Roman" w:hAnsi="Times New Roman"/>
                <w:b/>
                <w:sz w:val="24"/>
                <w:szCs w:val="24"/>
              </w:rPr>
            </w:pPr>
            <w:r w:rsidRPr="00FE61F8">
              <w:rPr>
                <w:rFonts w:ascii="Times New Roman" w:hAnsi="Times New Roman"/>
                <w:b/>
                <w:sz w:val="24"/>
                <w:szCs w:val="24"/>
              </w:rPr>
              <w:t>100%</w:t>
            </w:r>
          </w:p>
        </w:tc>
      </w:tr>
    </w:tbl>
    <w:p w:rsidR="00200FBF" w:rsidRPr="00FE61F8" w:rsidRDefault="00200FBF" w:rsidP="005261BD">
      <w:pPr>
        <w:pStyle w:val="ListParagraph"/>
        <w:spacing w:after="0" w:line="360" w:lineRule="auto"/>
        <w:jc w:val="both"/>
        <w:rPr>
          <w:rFonts w:ascii="Times New Roman" w:hAnsi="Times New Roman"/>
          <w:b/>
          <w:sz w:val="24"/>
          <w:szCs w:val="24"/>
        </w:rPr>
      </w:pPr>
    </w:p>
    <w:p w:rsidR="001E1DAD" w:rsidRPr="00FE61F8" w:rsidRDefault="001E1DAD" w:rsidP="005261BD">
      <w:pPr>
        <w:pStyle w:val="ListParagraph"/>
        <w:spacing w:after="0" w:line="360" w:lineRule="auto"/>
        <w:jc w:val="both"/>
        <w:rPr>
          <w:rFonts w:ascii="Times New Roman" w:hAnsi="Times New Roman"/>
          <w:b/>
          <w:sz w:val="24"/>
          <w:szCs w:val="24"/>
        </w:rPr>
      </w:pPr>
      <w:r w:rsidRPr="00FE61F8">
        <w:rPr>
          <w:rFonts w:ascii="Times New Roman" w:hAnsi="Times New Roman"/>
          <w:b/>
          <w:sz w:val="24"/>
          <w:szCs w:val="24"/>
        </w:rPr>
        <w:t xml:space="preserve">Reference </w:t>
      </w:r>
    </w:p>
    <w:p w:rsidR="001E1DAD" w:rsidRPr="00FE61F8" w:rsidRDefault="001E1DAD" w:rsidP="009E1D47">
      <w:pPr>
        <w:pStyle w:val="ListParagraph"/>
        <w:numPr>
          <w:ilvl w:val="0"/>
          <w:numId w:val="18"/>
        </w:numPr>
        <w:spacing w:after="0"/>
        <w:jc w:val="both"/>
        <w:rPr>
          <w:rFonts w:ascii="Times New Roman" w:hAnsi="Times New Roman"/>
          <w:sz w:val="24"/>
          <w:szCs w:val="24"/>
        </w:rPr>
      </w:pPr>
      <w:r w:rsidRPr="00FE61F8">
        <w:rPr>
          <w:rFonts w:ascii="Times New Roman" w:hAnsi="Times New Roman"/>
          <w:sz w:val="24"/>
          <w:szCs w:val="24"/>
        </w:rPr>
        <w:t xml:space="preserve">Babbie (1973). Survey Research Method. Wadsworth Publishing Company, Inc, USA. </w:t>
      </w:r>
    </w:p>
    <w:p w:rsidR="001E1DAD" w:rsidRPr="00FE61F8" w:rsidRDefault="001E1DAD" w:rsidP="009E1D47">
      <w:pPr>
        <w:pStyle w:val="BodyText"/>
        <w:numPr>
          <w:ilvl w:val="0"/>
          <w:numId w:val="17"/>
        </w:numPr>
        <w:spacing w:before="120" w:line="276" w:lineRule="auto"/>
      </w:pPr>
      <w:r w:rsidRPr="00FE61F8">
        <w:t>Green E. Paul, D. S. Tull&amp; Gerald Albaum (1998). Research for Marketing Decisions. Prentice - Hall of India, Private Limited, New Delhi.</w:t>
      </w:r>
    </w:p>
    <w:p w:rsidR="001E1DAD" w:rsidRPr="00FE61F8" w:rsidRDefault="001E1DAD" w:rsidP="009E1D47">
      <w:pPr>
        <w:pStyle w:val="BodyText"/>
        <w:numPr>
          <w:ilvl w:val="0"/>
          <w:numId w:val="17"/>
        </w:numPr>
        <w:spacing w:before="120" w:line="276" w:lineRule="auto"/>
      </w:pPr>
      <w:r w:rsidRPr="00FE61F8">
        <w:t xml:space="preserve">Joseph Gibaldi (1995). MLA Handbook for Writers of Research Papers, </w:t>
      </w:r>
      <w:r w:rsidR="00200FBF" w:rsidRPr="00FE61F8">
        <w:t>fourth</w:t>
      </w:r>
      <w:r w:rsidRPr="00FE61F8">
        <w:t xml:space="preserve"> edition. The Modern Language Association of America, USA. </w:t>
      </w:r>
    </w:p>
    <w:p w:rsidR="001E1DAD" w:rsidRPr="00FE61F8" w:rsidRDefault="001E1DAD" w:rsidP="009E1D47">
      <w:pPr>
        <w:pStyle w:val="BodyText"/>
        <w:numPr>
          <w:ilvl w:val="0"/>
          <w:numId w:val="17"/>
        </w:numPr>
        <w:spacing w:before="120" w:line="276" w:lineRule="auto"/>
      </w:pPr>
      <w:r w:rsidRPr="00FE61F8">
        <w:t>Hussey J &amp; Hussey R (1997). Business Research, a practical guide for undergraduate and postgraduate students Macmillan Press LTD, Great Britain.</w:t>
      </w:r>
    </w:p>
    <w:p w:rsidR="001E1DAD" w:rsidRPr="00FE61F8" w:rsidRDefault="001E1DAD" w:rsidP="009E1D47">
      <w:pPr>
        <w:pStyle w:val="BodyText"/>
        <w:numPr>
          <w:ilvl w:val="0"/>
          <w:numId w:val="17"/>
        </w:numPr>
        <w:spacing w:before="120" w:line="276" w:lineRule="auto"/>
      </w:pPr>
      <w:r w:rsidRPr="00FE61F8">
        <w:t>Kenneth R. Hoover (1988). The Elements of Social Science Thinking (Fourth Edition). St. Martin’s Press, New-York, USA</w:t>
      </w:r>
    </w:p>
    <w:p w:rsidR="001E1DAD" w:rsidRPr="00FE61F8" w:rsidRDefault="001E1DAD" w:rsidP="009E1D47">
      <w:pPr>
        <w:pStyle w:val="BodyText"/>
        <w:numPr>
          <w:ilvl w:val="0"/>
          <w:numId w:val="17"/>
        </w:numPr>
        <w:spacing w:before="120" w:line="276" w:lineRule="auto"/>
      </w:pPr>
      <w:r w:rsidRPr="00FE61F8">
        <w:t xml:space="preserve">C.R. Kothari. (1990). Research Methodology, Methods &amp; Techniques. </w:t>
      </w:r>
    </w:p>
    <w:p w:rsidR="001E1DAD" w:rsidRPr="00FE61F8" w:rsidRDefault="001E1DAD" w:rsidP="009E1D47">
      <w:pPr>
        <w:pStyle w:val="BodyText"/>
        <w:numPr>
          <w:ilvl w:val="0"/>
          <w:numId w:val="17"/>
        </w:numPr>
        <w:spacing w:before="120" w:line="276" w:lineRule="auto"/>
      </w:pPr>
      <w:r w:rsidRPr="00FE61F8">
        <w:t>WishwaPrakashan, Wiley Eastern Limited, New Delhi.</w:t>
      </w:r>
    </w:p>
    <w:p w:rsidR="001E1DAD" w:rsidRPr="00FE61F8" w:rsidRDefault="001E1DAD" w:rsidP="009E1D47">
      <w:pPr>
        <w:pStyle w:val="BodyText"/>
        <w:numPr>
          <w:ilvl w:val="0"/>
          <w:numId w:val="17"/>
        </w:numPr>
        <w:spacing w:before="120" w:line="276" w:lineRule="auto"/>
      </w:pPr>
      <w:r w:rsidRPr="00FE61F8">
        <w:t>Lawrence F. Locke, WaneenWyrickSpirduso&amp; Stephen J. Silverman (1993). Proposal That Work, A guide for Planning Dissertation and Grant, Sage Publications, Inc. Newbury Park, California</w:t>
      </w:r>
    </w:p>
    <w:p w:rsidR="001E1DAD" w:rsidRPr="00FE61F8" w:rsidRDefault="001E1DAD" w:rsidP="009E1D47">
      <w:pPr>
        <w:pStyle w:val="BodyText"/>
        <w:numPr>
          <w:ilvl w:val="0"/>
          <w:numId w:val="17"/>
        </w:numPr>
        <w:spacing w:before="120" w:line="276" w:lineRule="auto"/>
      </w:pPr>
      <w:r w:rsidRPr="00FE61F8">
        <w:t>DR. Vatsyayan (1989). Methods &amp; techniques of Social Survey and Research (in questions &amp; answers). KedarNath Ram Nath, New Delhi.</w:t>
      </w:r>
    </w:p>
    <w:p w:rsidR="001E1DAD" w:rsidRPr="00FE61F8" w:rsidRDefault="001E1DAD" w:rsidP="009E1D47">
      <w:pPr>
        <w:pStyle w:val="BodyText"/>
        <w:numPr>
          <w:ilvl w:val="0"/>
          <w:numId w:val="17"/>
        </w:numPr>
        <w:spacing w:before="120" w:line="276" w:lineRule="auto"/>
      </w:pPr>
      <w:r w:rsidRPr="00FE61F8">
        <w:t xml:space="preserve">Robert K. Yin ( 1994). Case study Research, Designs and methods (second edition), Sage Production Editor,  USA.  </w:t>
      </w:r>
    </w:p>
    <w:p w:rsidR="001E1DAD" w:rsidRPr="00FE61F8" w:rsidRDefault="001E1DAD" w:rsidP="009E1D47">
      <w:pPr>
        <w:pStyle w:val="ListParagraph"/>
        <w:numPr>
          <w:ilvl w:val="0"/>
          <w:numId w:val="17"/>
        </w:numPr>
        <w:spacing w:after="0"/>
        <w:jc w:val="both"/>
        <w:rPr>
          <w:rFonts w:ascii="Times New Roman" w:hAnsi="Times New Roman"/>
          <w:sz w:val="24"/>
          <w:szCs w:val="24"/>
        </w:rPr>
      </w:pPr>
      <w:r w:rsidRPr="00FE61F8">
        <w:rPr>
          <w:rFonts w:ascii="Times New Roman" w:hAnsi="Times New Roman"/>
          <w:sz w:val="24"/>
          <w:szCs w:val="24"/>
        </w:rPr>
        <w:t xml:space="preserve">William G. Zikmund (1998). Business Research Methods, fifth edition, Oklahoma State University, The  Dryden Press, USA </w:t>
      </w:r>
      <w:r w:rsidRPr="00FE61F8">
        <w:rPr>
          <w:rFonts w:ascii="Times New Roman" w:hAnsi="Times New Roman"/>
          <w:color w:val="000000"/>
          <w:sz w:val="24"/>
          <w:szCs w:val="24"/>
        </w:rPr>
        <w:t>.</w:t>
      </w:r>
    </w:p>
    <w:p w:rsidR="00CE41CB" w:rsidRDefault="00CE41CB" w:rsidP="005261BD">
      <w:pPr>
        <w:spacing w:after="0" w:line="360" w:lineRule="auto"/>
        <w:jc w:val="both"/>
        <w:rPr>
          <w:rFonts w:ascii="Times New Roman" w:hAnsi="Times New Roman"/>
          <w:b/>
          <w:sz w:val="24"/>
          <w:szCs w:val="24"/>
        </w:rPr>
      </w:pPr>
    </w:p>
    <w:p w:rsidR="009E1D47" w:rsidRDefault="009E1D47" w:rsidP="005261BD">
      <w:pPr>
        <w:spacing w:after="0" w:line="360" w:lineRule="auto"/>
        <w:jc w:val="both"/>
        <w:rPr>
          <w:rFonts w:ascii="Times New Roman" w:hAnsi="Times New Roman"/>
          <w:b/>
          <w:sz w:val="24"/>
          <w:szCs w:val="24"/>
        </w:rPr>
      </w:pPr>
    </w:p>
    <w:p w:rsidR="009E1D47" w:rsidRPr="00FE61F8" w:rsidRDefault="009E1D47" w:rsidP="005261BD">
      <w:pPr>
        <w:spacing w:after="0" w:line="360" w:lineRule="auto"/>
        <w:jc w:val="both"/>
        <w:rPr>
          <w:rFonts w:ascii="Times New Roman" w:hAnsi="Times New Roman"/>
          <w:b/>
          <w:sz w:val="24"/>
          <w:szCs w:val="24"/>
        </w:rPr>
      </w:pPr>
    </w:p>
    <w:p w:rsidR="009E1D47" w:rsidRDefault="009E1D47" w:rsidP="005261BD">
      <w:pPr>
        <w:spacing w:after="0" w:line="360" w:lineRule="auto"/>
        <w:jc w:val="both"/>
        <w:rPr>
          <w:rFonts w:ascii="Times New Roman" w:hAnsi="Times New Roman"/>
          <w:b/>
          <w:sz w:val="24"/>
          <w:szCs w:val="24"/>
        </w:rPr>
      </w:pPr>
    </w:p>
    <w:p w:rsidR="001E1DAD" w:rsidRPr="00FE61F8" w:rsidRDefault="001E1DAD" w:rsidP="005261BD">
      <w:pPr>
        <w:spacing w:after="0" w:line="360" w:lineRule="auto"/>
        <w:jc w:val="both"/>
        <w:rPr>
          <w:rFonts w:ascii="Times New Roman" w:hAnsi="Times New Roman"/>
          <w:color w:val="000066"/>
          <w:sz w:val="24"/>
          <w:szCs w:val="24"/>
          <w:shd w:val="clear" w:color="auto" w:fill="FFFFFF"/>
        </w:rPr>
      </w:pPr>
      <w:r w:rsidRPr="00FE61F8">
        <w:rPr>
          <w:rFonts w:ascii="Times New Roman" w:hAnsi="Times New Roman"/>
          <w:b/>
          <w:sz w:val="24"/>
          <w:szCs w:val="24"/>
        </w:rPr>
        <w:lastRenderedPageBreak/>
        <w:t xml:space="preserve">Course Title: Organization Behavior </w:t>
      </w:r>
    </w:p>
    <w:p w:rsidR="001E1DAD" w:rsidRPr="00FE61F8" w:rsidRDefault="006D2A2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642</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2</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ECTS: 3.5</w:t>
      </w:r>
    </w:p>
    <w:p w:rsidR="001E1DAD" w:rsidRPr="00FE61F8" w:rsidRDefault="001E1DAD" w:rsidP="005261BD">
      <w:pPr>
        <w:spacing w:after="0" w:line="360" w:lineRule="auto"/>
        <w:jc w:val="both"/>
        <w:rPr>
          <w:rFonts w:ascii="Times New Roman" w:hAnsi="Times New Roman"/>
          <w:sz w:val="24"/>
          <w:szCs w:val="24"/>
        </w:rPr>
      </w:pPr>
      <w:r w:rsidRPr="00FE61F8">
        <w:rPr>
          <w:rFonts w:ascii="Times New Roman" w:hAnsi="Times New Roman"/>
          <w:b/>
          <w:sz w:val="24"/>
          <w:szCs w:val="24"/>
        </w:rPr>
        <w:t>Course Description:</w:t>
      </w:r>
    </w:p>
    <w:p w:rsidR="002C5614" w:rsidRPr="00FE61F8" w:rsidRDefault="002C5614" w:rsidP="00FE61F8">
      <w:pPr>
        <w:pStyle w:val="Default"/>
        <w:spacing w:line="360" w:lineRule="auto"/>
        <w:jc w:val="both"/>
        <w:rPr>
          <w:rFonts w:ascii="Times New Roman" w:hAnsi="Times New Roman" w:cs="Times New Roman"/>
          <w:b/>
        </w:rPr>
      </w:pPr>
      <w:r w:rsidRPr="00FE61F8">
        <w:rPr>
          <w:rFonts w:ascii="Times New Roman" w:hAnsi="Times New Roman" w:cs="Times New Roman"/>
          <w:color w:val="auto"/>
        </w:rPr>
        <w:t xml:space="preserve">This course is designed to </w:t>
      </w:r>
      <w:r w:rsidRPr="00FE61F8">
        <w:rPr>
          <w:rFonts w:ascii="Times New Roman" w:hAnsi="Times New Roman" w:cs="Times New Roman"/>
          <w:color w:val="000000" w:themeColor="text1"/>
        </w:rPr>
        <w:t>introduce</w:t>
      </w:r>
      <w:r w:rsidRPr="00FE61F8">
        <w:rPr>
          <w:rFonts w:ascii="Times New Roman" w:hAnsi="Times New Roman" w:cs="Times New Roman"/>
          <w:color w:val="auto"/>
        </w:rPr>
        <w:t xml:space="preserve"> graduate students </w:t>
      </w:r>
      <w:r w:rsidRPr="00FE61F8">
        <w:rPr>
          <w:rFonts w:ascii="Times New Roman" w:hAnsi="Times New Roman" w:cs="Times New Roman"/>
          <w:color w:val="000000" w:themeColor="text1"/>
        </w:rPr>
        <w:t xml:space="preserve">with the nature and functioning of formal organizations, with a view to understanding how people affect them and how people are affected by them.  In addition,the course will center on behavioral analysis and organizational concepts at the individual and group levels. Issues to be addressed include </w:t>
      </w:r>
      <w:r w:rsidRPr="00FE61F8">
        <w:rPr>
          <w:rFonts w:ascii="Times New Roman" w:hAnsi="Times New Roman" w:cs="Times New Roman"/>
          <w:b/>
          <w:color w:val="000000" w:themeColor="text1"/>
        </w:rPr>
        <w:t>power and politics, organizational change and development, strategies designed to motivate employees, importance of organizational culture, group and team dynamics, and the impact of individual differences on individual and organizational performance</w:t>
      </w:r>
      <w:r w:rsidRPr="00FE61F8">
        <w:rPr>
          <w:rFonts w:ascii="Times New Roman" w:hAnsi="Times New Roman" w:cs="Times New Roman"/>
          <w:b/>
        </w:rPr>
        <w:t>.</w:t>
      </w:r>
    </w:p>
    <w:p w:rsidR="002C5614" w:rsidRPr="00FE61F8" w:rsidRDefault="002C5614" w:rsidP="00FE61F8">
      <w:pPr>
        <w:pStyle w:val="Default"/>
        <w:numPr>
          <w:ilvl w:val="0"/>
          <w:numId w:val="38"/>
        </w:numPr>
        <w:spacing w:line="360" w:lineRule="auto"/>
        <w:rPr>
          <w:rFonts w:ascii="Times New Roman" w:hAnsi="Times New Roman" w:cs="Times New Roman"/>
          <w:b/>
        </w:rPr>
      </w:pPr>
      <w:r w:rsidRPr="00FE61F8">
        <w:rPr>
          <w:rFonts w:ascii="Times New Roman" w:hAnsi="Times New Roman" w:cs="Times New Roman"/>
          <w:b/>
          <w:color w:val="auto"/>
        </w:rPr>
        <w:t xml:space="preserve">Course </w:t>
      </w:r>
      <w:r w:rsidRPr="00FE61F8">
        <w:rPr>
          <w:rFonts w:ascii="Times New Roman" w:hAnsi="Times New Roman" w:cs="Times New Roman"/>
          <w:b/>
        </w:rPr>
        <w:t>Objectives</w:t>
      </w:r>
    </w:p>
    <w:p w:rsidR="002C5614" w:rsidRPr="00FE61F8" w:rsidRDefault="002C5614" w:rsidP="00FE61F8">
      <w:pPr>
        <w:pStyle w:val="Default"/>
        <w:spacing w:line="360" w:lineRule="auto"/>
        <w:ind w:left="270"/>
        <w:rPr>
          <w:rFonts w:ascii="Times New Roman" w:hAnsi="Times New Roman" w:cs="Times New Roman"/>
          <w:b/>
        </w:rPr>
      </w:pPr>
    </w:p>
    <w:p w:rsidR="002C5614" w:rsidRPr="00FE61F8" w:rsidRDefault="002C5614" w:rsidP="00FE61F8">
      <w:pPr>
        <w:pStyle w:val="Default"/>
        <w:numPr>
          <w:ilvl w:val="1"/>
          <w:numId w:val="39"/>
        </w:numPr>
        <w:spacing w:line="360" w:lineRule="auto"/>
        <w:rPr>
          <w:rFonts w:ascii="Times New Roman" w:hAnsi="Times New Roman" w:cs="Times New Roman"/>
        </w:rPr>
      </w:pPr>
      <w:r w:rsidRPr="00FE61F8">
        <w:rPr>
          <w:rFonts w:ascii="Times New Roman" w:hAnsi="Times New Roman" w:cs="Times New Roman"/>
        </w:rPr>
        <w:t xml:space="preserve">Understand how individual differences among employees affect organizational performance, including factors such as job attitudes, trust, personal values, perceptual processes and decision making </w:t>
      </w:r>
    </w:p>
    <w:p w:rsidR="002C5614" w:rsidRPr="00FE61F8" w:rsidRDefault="002C5614" w:rsidP="00FE61F8">
      <w:pPr>
        <w:pStyle w:val="Default"/>
        <w:numPr>
          <w:ilvl w:val="1"/>
          <w:numId w:val="39"/>
        </w:numPr>
        <w:spacing w:line="360" w:lineRule="auto"/>
        <w:rPr>
          <w:rFonts w:ascii="Times New Roman" w:hAnsi="Times New Roman" w:cs="Times New Roman"/>
        </w:rPr>
      </w:pPr>
      <w:r w:rsidRPr="00FE61F8">
        <w:rPr>
          <w:rFonts w:ascii="Times New Roman" w:hAnsi="Times New Roman" w:cs="Times New Roman"/>
          <w:color w:val="000000" w:themeColor="text1"/>
        </w:rPr>
        <w:t xml:space="preserve"> A</w:t>
      </w:r>
      <w:r w:rsidRPr="00FE61F8">
        <w:rPr>
          <w:rFonts w:ascii="Times New Roman" w:hAnsi="Times New Roman" w:cs="Times New Roman"/>
        </w:rPr>
        <w:t xml:space="preserve">pply motivation theories to leverage human capital </w:t>
      </w:r>
    </w:p>
    <w:p w:rsidR="002C5614" w:rsidRPr="00FE61F8" w:rsidRDefault="002C5614" w:rsidP="00FE61F8">
      <w:pPr>
        <w:pStyle w:val="Default"/>
        <w:numPr>
          <w:ilvl w:val="1"/>
          <w:numId w:val="39"/>
        </w:numPr>
        <w:spacing w:line="360" w:lineRule="auto"/>
        <w:rPr>
          <w:rFonts w:ascii="Times New Roman" w:hAnsi="Times New Roman" w:cs="Times New Roman"/>
        </w:rPr>
      </w:pPr>
      <w:r w:rsidRPr="00FE61F8">
        <w:rPr>
          <w:rFonts w:ascii="Times New Roman" w:hAnsi="Times New Roman" w:cs="Times New Roman"/>
        </w:rPr>
        <w:t>Learn to apply the research process to manage organizational issues related to human capital</w:t>
      </w:r>
    </w:p>
    <w:p w:rsidR="002C5614" w:rsidRPr="00FE61F8" w:rsidRDefault="002C5614" w:rsidP="00FE61F8">
      <w:pPr>
        <w:pStyle w:val="Default"/>
        <w:numPr>
          <w:ilvl w:val="1"/>
          <w:numId w:val="39"/>
        </w:numPr>
        <w:spacing w:line="360" w:lineRule="auto"/>
        <w:rPr>
          <w:rFonts w:ascii="Times New Roman" w:hAnsi="Times New Roman" w:cs="Times New Roman"/>
        </w:rPr>
      </w:pPr>
      <w:r w:rsidRPr="00FE61F8">
        <w:rPr>
          <w:rFonts w:ascii="Times New Roman" w:hAnsi="Times New Roman" w:cs="Times New Roman"/>
        </w:rPr>
        <w:t xml:space="preserve">Develop verbal, nonverbal, written and listening communication skills using a variety of media </w:t>
      </w:r>
    </w:p>
    <w:p w:rsidR="002C5614" w:rsidRPr="00FE61F8" w:rsidRDefault="002C5614" w:rsidP="00FE61F8">
      <w:pPr>
        <w:pStyle w:val="Default"/>
        <w:numPr>
          <w:ilvl w:val="1"/>
          <w:numId w:val="39"/>
        </w:numPr>
        <w:spacing w:line="360" w:lineRule="auto"/>
        <w:rPr>
          <w:rFonts w:ascii="Times New Roman" w:hAnsi="Times New Roman" w:cs="Times New Roman"/>
        </w:rPr>
      </w:pPr>
      <w:r w:rsidRPr="00FE61F8">
        <w:rPr>
          <w:rFonts w:ascii="Times New Roman" w:hAnsi="Times New Roman" w:cs="Times New Roman"/>
        </w:rPr>
        <w:t xml:space="preserve"> Understand and apply group and team theories to optimize human performance in meeting organizational objectives </w:t>
      </w:r>
    </w:p>
    <w:p w:rsidR="002C5614" w:rsidRPr="00FE61F8" w:rsidRDefault="002C5614" w:rsidP="00FE61F8">
      <w:pPr>
        <w:pStyle w:val="Default"/>
        <w:numPr>
          <w:ilvl w:val="1"/>
          <w:numId w:val="39"/>
        </w:numPr>
        <w:spacing w:line="360" w:lineRule="auto"/>
        <w:rPr>
          <w:rFonts w:ascii="Times New Roman" w:hAnsi="Times New Roman" w:cs="Times New Roman"/>
        </w:rPr>
      </w:pPr>
      <w:r w:rsidRPr="00FE61F8">
        <w:rPr>
          <w:rFonts w:ascii="Times New Roman" w:hAnsi="Times New Roman" w:cs="Times New Roman"/>
        </w:rPr>
        <w:t xml:space="preserve"> Become adept at using the innovation process to develop and implement creative solutions to organizational issues, including product development. </w:t>
      </w:r>
    </w:p>
    <w:p w:rsidR="002C5614" w:rsidRPr="00FE61F8" w:rsidRDefault="002C5614" w:rsidP="00FE61F8">
      <w:pPr>
        <w:pStyle w:val="Default"/>
        <w:numPr>
          <w:ilvl w:val="1"/>
          <w:numId w:val="39"/>
        </w:numPr>
        <w:spacing w:line="360" w:lineRule="auto"/>
        <w:rPr>
          <w:rFonts w:ascii="Times New Roman" w:hAnsi="Times New Roman" w:cs="Times New Roman"/>
        </w:rPr>
      </w:pPr>
      <w:r w:rsidRPr="00FE61F8">
        <w:rPr>
          <w:rFonts w:ascii="Times New Roman" w:hAnsi="Times New Roman" w:cs="Times New Roman"/>
        </w:rPr>
        <w:t xml:space="preserve"> Understand the relationship between organizational culture and firm performance </w:t>
      </w:r>
    </w:p>
    <w:p w:rsidR="002C5614" w:rsidRPr="00FE61F8" w:rsidRDefault="002C5614" w:rsidP="00FE61F8">
      <w:pPr>
        <w:pStyle w:val="Default"/>
        <w:numPr>
          <w:ilvl w:val="1"/>
          <w:numId w:val="39"/>
        </w:numPr>
        <w:spacing w:line="360" w:lineRule="auto"/>
        <w:rPr>
          <w:rFonts w:ascii="Times New Roman" w:hAnsi="Times New Roman" w:cs="Times New Roman"/>
        </w:rPr>
      </w:pPr>
      <w:r w:rsidRPr="00FE61F8">
        <w:rPr>
          <w:rFonts w:ascii="Times New Roman" w:hAnsi="Times New Roman" w:cs="Times New Roman"/>
        </w:rPr>
        <w:t xml:space="preserve">Understand and use a general behavioral process model which identifies organizational factors as the determinants of individual performance outcomes </w:t>
      </w:r>
    </w:p>
    <w:p w:rsidR="00613843" w:rsidRPr="00FE61F8" w:rsidRDefault="00613843" w:rsidP="005261BD">
      <w:pPr>
        <w:pStyle w:val="ListParagraph"/>
        <w:numPr>
          <w:ilvl w:val="0"/>
          <w:numId w:val="39"/>
        </w:numPr>
        <w:spacing w:after="0" w:line="360" w:lineRule="auto"/>
        <w:jc w:val="both"/>
        <w:rPr>
          <w:rFonts w:ascii="Times New Roman" w:hAnsi="Times New Roman"/>
          <w:b/>
          <w:sz w:val="24"/>
          <w:szCs w:val="24"/>
        </w:rPr>
      </w:pPr>
      <w:r w:rsidRPr="00FE61F8">
        <w:rPr>
          <w:rFonts w:ascii="Times New Roman" w:eastAsia="Times New Roman" w:hAnsi="Times New Roman"/>
          <w:color w:val="000000"/>
          <w:sz w:val="24"/>
          <w:szCs w:val="24"/>
        </w:rPr>
        <w:lastRenderedPageBreak/>
        <w:t>Identify and solve problems that occur in the communication processes between individuals and within organizations.</w:t>
      </w:r>
    </w:p>
    <w:p w:rsidR="00613843" w:rsidRPr="00FE61F8" w:rsidRDefault="00613843" w:rsidP="005261BD">
      <w:pPr>
        <w:pStyle w:val="ListParagraph"/>
        <w:numPr>
          <w:ilvl w:val="0"/>
          <w:numId w:val="39"/>
        </w:numPr>
        <w:spacing w:after="0" w:line="360" w:lineRule="auto"/>
        <w:jc w:val="both"/>
        <w:rPr>
          <w:rFonts w:ascii="Times New Roman" w:hAnsi="Times New Roman"/>
          <w:b/>
          <w:sz w:val="24"/>
          <w:szCs w:val="24"/>
        </w:rPr>
      </w:pPr>
      <w:r w:rsidRPr="00FE61F8">
        <w:rPr>
          <w:rFonts w:ascii="Times New Roman" w:eastAsia="Times New Roman" w:hAnsi="Times New Roman"/>
          <w:color w:val="000000"/>
          <w:sz w:val="24"/>
          <w:szCs w:val="24"/>
        </w:rPr>
        <w:t>Evaluate the various leadership and motivational models that may be used to improve individual and organizational performance.</w:t>
      </w:r>
    </w:p>
    <w:p w:rsidR="00646503" w:rsidRPr="00FE61F8" w:rsidRDefault="00CE41CB"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Course Content </w:t>
      </w:r>
    </w:p>
    <w:p w:rsidR="00670BE6" w:rsidRPr="00FE61F8" w:rsidRDefault="00670BE6"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 xml:space="preserve">Unit I: Introduction to the concept and relevance of Organizational Behavior in Modern Management- </w:t>
      </w:r>
    </w:p>
    <w:p w:rsidR="00670BE6" w:rsidRPr="00FE61F8" w:rsidRDefault="00670BE6"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Unit II : Individual Behavior- Personality- Values, Attitudes, Perception, Theories of Personality, Learning, Motivation: Theories of Motivation- Application of Motivation in work place- QWL-Job Enlargement- Job Enrichment-Job rotation-Job satisfaction and morale .</w:t>
      </w:r>
    </w:p>
    <w:p w:rsidR="00670BE6" w:rsidRPr="00FE61F8" w:rsidRDefault="00670BE6"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 xml:space="preserve">Unit III: </w:t>
      </w:r>
      <w:r w:rsidRPr="00FE61F8">
        <w:rPr>
          <w:rFonts w:ascii="Times New Roman" w:hAnsi="Times New Roman"/>
          <w:sz w:val="24"/>
          <w:szCs w:val="24"/>
        </w:rPr>
        <w:t>Leadership; Leader v/s manager- Leadership styles- Concepts and theories – Trait, Behavioral and situational- Transactional and Transformational Leaderships- Leadership effectiveness- Power, sources of Power.</w:t>
      </w:r>
    </w:p>
    <w:p w:rsidR="00670BE6" w:rsidRPr="00FE61F8" w:rsidRDefault="00670BE6" w:rsidP="005261BD">
      <w:pPr>
        <w:autoSpaceDE w:val="0"/>
        <w:autoSpaceDN w:val="0"/>
        <w:adjustRightInd w:val="0"/>
        <w:spacing w:after="0" w:line="360" w:lineRule="auto"/>
        <w:jc w:val="both"/>
        <w:rPr>
          <w:rFonts w:ascii="Times New Roman" w:hAnsi="Times New Roman"/>
          <w:b/>
          <w:bCs/>
          <w:sz w:val="24"/>
          <w:szCs w:val="24"/>
        </w:rPr>
      </w:pPr>
      <w:r w:rsidRPr="00FE61F8">
        <w:rPr>
          <w:rFonts w:ascii="Times New Roman" w:hAnsi="Times New Roman"/>
          <w:b/>
          <w:bCs/>
          <w:sz w:val="24"/>
          <w:szCs w:val="24"/>
        </w:rPr>
        <w:t xml:space="preserve">Unit IV:  </w:t>
      </w:r>
      <w:r w:rsidRPr="00FE61F8">
        <w:rPr>
          <w:rFonts w:ascii="Times New Roman" w:hAnsi="Times New Roman"/>
          <w:sz w:val="24"/>
          <w:szCs w:val="24"/>
        </w:rPr>
        <w:t>Group Behavior- Group Formation and development- Group Dynamics- Team Building structure of groups- Group Efficiency - Group Norms – Cohesiveness- Group effectiveness- Group Decision Techniques- Application of Fundamental Interpersonal Orientation- Kinesics- Body Language.</w:t>
      </w:r>
    </w:p>
    <w:p w:rsidR="00670BE6" w:rsidRPr="00FE61F8" w:rsidRDefault="00670BE6"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bCs/>
          <w:sz w:val="24"/>
          <w:szCs w:val="24"/>
        </w:rPr>
        <w:t xml:space="preserve">Unit  V : </w:t>
      </w:r>
      <w:r w:rsidRPr="00FE61F8">
        <w:rPr>
          <w:rFonts w:ascii="Times New Roman" w:hAnsi="Times New Roman"/>
          <w:sz w:val="24"/>
          <w:szCs w:val="24"/>
        </w:rPr>
        <w:t>Organizational Culture- Concept- Creating and Sustaining Culture – Organizational Change - Resistance to Change- Managing Change - Work Stress- Sources and consequences - Organizational Role Stress- Emotional Intelligence &amp; Emotional Quotient- Conflict – Transactional Analysis &amp;Johary Window – Organizational Development- Organizational conflict-causes and consequences-conflict and Negotiation.</w:t>
      </w:r>
    </w:p>
    <w:p w:rsidR="00A244E7" w:rsidRPr="00FE61F8" w:rsidRDefault="00A244E7" w:rsidP="005261BD">
      <w:pPr>
        <w:spacing w:after="0" w:line="360" w:lineRule="auto"/>
        <w:jc w:val="both"/>
        <w:rPr>
          <w:rFonts w:ascii="Times New Roman" w:hAnsi="Times New Roman"/>
          <w:b/>
          <w:sz w:val="24"/>
          <w:szCs w:val="24"/>
        </w:rPr>
      </w:pPr>
    </w:p>
    <w:p w:rsidR="001D3DD3" w:rsidRPr="00FE61F8" w:rsidRDefault="001D3DD3"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Assessment Scheme: </w:t>
      </w:r>
    </w:p>
    <w:p w:rsidR="001D3DD3" w:rsidRPr="00FE61F8" w:rsidRDefault="001D3DD3"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 xml:space="preserve">Seminars--------------------------------------------------------------------20% </w:t>
      </w:r>
    </w:p>
    <w:p w:rsidR="001D3DD3" w:rsidRPr="00FE61F8" w:rsidRDefault="001D3DD3"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Article Summary ---------------------------------------------------------10%</w:t>
      </w:r>
    </w:p>
    <w:p w:rsidR="001D3DD3" w:rsidRPr="00FE61F8" w:rsidRDefault="001D3DD3"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Case Writing --------------------------------------------------------------20%</w:t>
      </w:r>
    </w:p>
    <w:p w:rsidR="001D3DD3" w:rsidRPr="00FE61F8" w:rsidRDefault="001D3DD3"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 xml:space="preserve">Case Study -----------------------------------------------------------------20% </w:t>
      </w:r>
    </w:p>
    <w:p w:rsidR="001D3DD3" w:rsidRPr="00FE61F8" w:rsidRDefault="001D3DD3"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 xml:space="preserve">Final exam-----------------------------------------------------------------30% </w:t>
      </w:r>
    </w:p>
    <w:p w:rsidR="001D3DD3" w:rsidRPr="00FE61F8" w:rsidRDefault="001D3DD3"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lastRenderedPageBreak/>
        <w:t>Total-----------------------------------------------------------------------100%</w:t>
      </w:r>
    </w:p>
    <w:p w:rsidR="001D3DD3" w:rsidRPr="00FE61F8" w:rsidRDefault="001D3DD3" w:rsidP="005261BD">
      <w:pPr>
        <w:pStyle w:val="ListParagraph"/>
        <w:framePr w:hSpace="180" w:wrap="around" w:vAnchor="text" w:hAnchor="margin" w:xAlign="center" w:y="241"/>
        <w:spacing w:after="0" w:line="360" w:lineRule="auto"/>
        <w:jc w:val="both"/>
        <w:rPr>
          <w:rFonts w:ascii="Times New Roman" w:eastAsia="Times New Roman" w:hAnsi="Times New Roman"/>
          <w:b/>
          <w:color w:val="000000"/>
          <w:sz w:val="24"/>
          <w:szCs w:val="24"/>
        </w:rPr>
      </w:pPr>
      <w:r w:rsidRPr="00FE61F8">
        <w:rPr>
          <w:rFonts w:ascii="Times New Roman" w:eastAsia="Times New Roman" w:hAnsi="Times New Roman"/>
          <w:b/>
          <w:color w:val="000000"/>
          <w:sz w:val="24"/>
          <w:szCs w:val="24"/>
        </w:rPr>
        <w:t xml:space="preserve">Reference </w:t>
      </w:r>
    </w:p>
    <w:p w:rsidR="001E1DAD" w:rsidRPr="00FE61F8" w:rsidRDefault="001E1DAD" w:rsidP="005261BD">
      <w:pPr>
        <w:framePr w:hSpace="180" w:wrap="around" w:vAnchor="text" w:hAnchor="margin" w:xAlign="center" w:y="241"/>
        <w:widowControl w:val="0"/>
        <w:numPr>
          <w:ilvl w:val="0"/>
          <w:numId w:val="20"/>
        </w:numPr>
        <w:autoSpaceDE w:val="0"/>
        <w:autoSpaceDN w:val="0"/>
        <w:adjustRightInd w:val="0"/>
        <w:spacing w:after="0" w:line="360" w:lineRule="auto"/>
        <w:rPr>
          <w:rFonts w:ascii="Times New Roman" w:eastAsia="Times New Roman" w:hAnsi="Times New Roman"/>
          <w:sz w:val="24"/>
          <w:szCs w:val="24"/>
        </w:rPr>
      </w:pPr>
      <w:r w:rsidRPr="00FE61F8">
        <w:rPr>
          <w:rFonts w:ascii="Times New Roman" w:eastAsia="Times New Roman" w:hAnsi="Times New Roman"/>
          <w:sz w:val="24"/>
          <w:szCs w:val="24"/>
        </w:rPr>
        <w:t xml:space="preserve">Schermerhorn R, John. Jr. " management and organizational behaviors" </w:t>
      </w:r>
    </w:p>
    <w:p w:rsidR="001E1DAD" w:rsidRPr="00FE61F8" w:rsidRDefault="001E1DAD" w:rsidP="005261BD">
      <w:pPr>
        <w:framePr w:hSpace="180" w:wrap="around" w:vAnchor="text" w:hAnchor="margin" w:xAlign="center" w:y="241"/>
        <w:widowControl w:val="0"/>
        <w:numPr>
          <w:ilvl w:val="0"/>
          <w:numId w:val="20"/>
        </w:numPr>
        <w:autoSpaceDE w:val="0"/>
        <w:autoSpaceDN w:val="0"/>
        <w:adjustRightInd w:val="0"/>
        <w:spacing w:after="0" w:line="360" w:lineRule="auto"/>
        <w:rPr>
          <w:rFonts w:ascii="Times New Roman" w:eastAsia="Times New Roman" w:hAnsi="Times New Roman"/>
          <w:sz w:val="24"/>
          <w:szCs w:val="24"/>
        </w:rPr>
      </w:pPr>
      <w:r w:rsidRPr="00FE61F8">
        <w:rPr>
          <w:rFonts w:ascii="Times New Roman" w:eastAsia="Times New Roman" w:hAnsi="Times New Roman"/>
          <w:sz w:val="24"/>
          <w:szCs w:val="24"/>
        </w:rPr>
        <w:t xml:space="preserve">Corbert J Marin Critical Cases in Organization and Management </w:t>
      </w:r>
    </w:p>
    <w:p w:rsidR="001E1DAD" w:rsidRPr="00FE61F8" w:rsidRDefault="001E1DAD" w:rsidP="005261BD">
      <w:pPr>
        <w:framePr w:hSpace="180" w:wrap="around" w:vAnchor="text" w:hAnchor="margin" w:xAlign="center" w:y="241"/>
        <w:widowControl w:val="0"/>
        <w:numPr>
          <w:ilvl w:val="0"/>
          <w:numId w:val="20"/>
        </w:numPr>
        <w:autoSpaceDE w:val="0"/>
        <w:autoSpaceDN w:val="0"/>
        <w:adjustRightInd w:val="0"/>
        <w:spacing w:after="0" w:line="360" w:lineRule="auto"/>
        <w:rPr>
          <w:rFonts w:ascii="Times New Roman" w:eastAsia="Times New Roman" w:hAnsi="Times New Roman"/>
          <w:sz w:val="24"/>
          <w:szCs w:val="24"/>
        </w:rPr>
      </w:pPr>
      <w:r w:rsidRPr="00FE61F8">
        <w:rPr>
          <w:rFonts w:ascii="Times New Roman" w:eastAsia="Times New Roman" w:hAnsi="Times New Roman"/>
          <w:sz w:val="24"/>
          <w:szCs w:val="24"/>
        </w:rPr>
        <w:t xml:space="preserve">Agrawall R.D, Organization and management </w:t>
      </w:r>
    </w:p>
    <w:p w:rsidR="001E1DAD" w:rsidRPr="00FE61F8" w:rsidRDefault="001E1DAD" w:rsidP="005261BD">
      <w:pPr>
        <w:framePr w:hSpace="180" w:wrap="around" w:vAnchor="text" w:hAnchor="margin" w:xAlign="center" w:y="241"/>
        <w:widowControl w:val="0"/>
        <w:numPr>
          <w:ilvl w:val="0"/>
          <w:numId w:val="20"/>
        </w:numPr>
        <w:autoSpaceDE w:val="0"/>
        <w:autoSpaceDN w:val="0"/>
        <w:adjustRightInd w:val="0"/>
        <w:spacing w:after="0" w:line="360" w:lineRule="auto"/>
        <w:rPr>
          <w:rFonts w:ascii="Times New Roman" w:eastAsia="Times New Roman" w:hAnsi="Times New Roman"/>
          <w:sz w:val="24"/>
          <w:szCs w:val="24"/>
        </w:rPr>
      </w:pPr>
      <w:r w:rsidRPr="00FE61F8">
        <w:rPr>
          <w:rFonts w:ascii="Times New Roman" w:eastAsia="Times New Roman" w:hAnsi="Times New Roman"/>
          <w:sz w:val="24"/>
          <w:szCs w:val="24"/>
        </w:rPr>
        <w:t xml:space="preserve">Nelson and Campbell Quck : organizational behavior </w:t>
      </w:r>
    </w:p>
    <w:p w:rsidR="001E1DAD" w:rsidRPr="00FE61F8" w:rsidRDefault="001E1DAD" w:rsidP="005261BD">
      <w:pPr>
        <w:framePr w:hSpace="180" w:wrap="around" w:vAnchor="text" w:hAnchor="margin" w:xAlign="center" w:y="241"/>
        <w:widowControl w:val="0"/>
        <w:numPr>
          <w:ilvl w:val="0"/>
          <w:numId w:val="20"/>
        </w:numPr>
        <w:autoSpaceDE w:val="0"/>
        <w:autoSpaceDN w:val="0"/>
        <w:adjustRightInd w:val="0"/>
        <w:spacing w:after="0" w:line="360" w:lineRule="auto"/>
        <w:ind w:right="216"/>
        <w:rPr>
          <w:rFonts w:ascii="Times New Roman" w:eastAsia="Times New Roman" w:hAnsi="Times New Roman"/>
          <w:sz w:val="24"/>
          <w:szCs w:val="24"/>
        </w:rPr>
      </w:pPr>
      <w:r w:rsidRPr="00FE61F8">
        <w:rPr>
          <w:rFonts w:ascii="Times New Roman" w:eastAsia="Times New Roman" w:hAnsi="Times New Roman"/>
          <w:sz w:val="24"/>
          <w:szCs w:val="24"/>
        </w:rPr>
        <w:t xml:space="preserve">Davis and Newstrom: Human behavior at work: organization behavior </w:t>
      </w:r>
    </w:p>
    <w:p w:rsidR="001E1DAD" w:rsidRPr="00FE61F8" w:rsidRDefault="001E1DAD" w:rsidP="005261BD">
      <w:pPr>
        <w:framePr w:hSpace="180" w:wrap="around" w:vAnchor="text" w:hAnchor="margin" w:xAlign="center" w:y="241"/>
        <w:widowControl w:val="0"/>
        <w:numPr>
          <w:ilvl w:val="0"/>
          <w:numId w:val="20"/>
        </w:numPr>
        <w:autoSpaceDE w:val="0"/>
        <w:autoSpaceDN w:val="0"/>
        <w:adjustRightInd w:val="0"/>
        <w:spacing w:after="0" w:line="360" w:lineRule="auto"/>
        <w:ind w:right="216"/>
        <w:rPr>
          <w:rFonts w:ascii="Times New Roman" w:eastAsia="Times New Roman" w:hAnsi="Times New Roman"/>
          <w:sz w:val="24"/>
          <w:szCs w:val="24"/>
        </w:rPr>
      </w:pPr>
      <w:r w:rsidRPr="00FE61F8">
        <w:rPr>
          <w:rFonts w:ascii="Times New Roman" w:eastAsia="Times New Roman" w:hAnsi="Times New Roman"/>
          <w:sz w:val="24"/>
          <w:szCs w:val="24"/>
        </w:rPr>
        <w:t xml:space="preserve">Mcshane and van Glinow : Organization Behavior </w:t>
      </w:r>
    </w:p>
    <w:p w:rsidR="001E1DAD" w:rsidRPr="00FE61F8" w:rsidRDefault="001E1DAD" w:rsidP="005261BD">
      <w:pPr>
        <w:framePr w:hSpace="180" w:wrap="around" w:vAnchor="text" w:hAnchor="margin" w:xAlign="center" w:y="241"/>
        <w:widowControl w:val="0"/>
        <w:numPr>
          <w:ilvl w:val="0"/>
          <w:numId w:val="20"/>
        </w:numPr>
        <w:autoSpaceDE w:val="0"/>
        <w:autoSpaceDN w:val="0"/>
        <w:adjustRightInd w:val="0"/>
        <w:spacing w:after="0" w:line="360" w:lineRule="auto"/>
        <w:ind w:right="216"/>
        <w:rPr>
          <w:rFonts w:ascii="Times New Roman" w:eastAsia="Times New Roman" w:hAnsi="Times New Roman"/>
          <w:sz w:val="24"/>
          <w:szCs w:val="24"/>
        </w:rPr>
      </w:pPr>
      <w:r w:rsidRPr="00FE61F8">
        <w:rPr>
          <w:rFonts w:ascii="Times New Roman" w:hAnsi="Times New Roman"/>
          <w:sz w:val="24"/>
          <w:szCs w:val="24"/>
        </w:rPr>
        <w:t xml:space="preserve">JOHN M.IVANCEVICH, ROBERT KONOPASKE AND MICHAEL T. MATTESON, (2005), </w:t>
      </w:r>
      <w:r w:rsidRPr="00FE61F8">
        <w:rPr>
          <w:rFonts w:ascii="Times New Roman" w:hAnsi="Times New Roman"/>
          <w:i/>
          <w:sz w:val="24"/>
          <w:szCs w:val="24"/>
        </w:rPr>
        <w:t>“Organizational Behavior and Management”, 7</w:t>
      </w:r>
      <w:r w:rsidRPr="00FE61F8">
        <w:rPr>
          <w:rFonts w:ascii="Times New Roman" w:hAnsi="Times New Roman"/>
          <w:i/>
          <w:sz w:val="24"/>
          <w:szCs w:val="24"/>
          <w:vertAlign w:val="superscript"/>
        </w:rPr>
        <w:t>th</w:t>
      </w:r>
      <w:r w:rsidRPr="00FE61F8">
        <w:rPr>
          <w:rFonts w:ascii="Times New Roman" w:hAnsi="Times New Roman"/>
          <w:i/>
          <w:sz w:val="24"/>
          <w:szCs w:val="24"/>
        </w:rPr>
        <w:t>Edition,</w:t>
      </w:r>
      <w:r w:rsidRPr="00FE61F8">
        <w:rPr>
          <w:rFonts w:ascii="Times New Roman" w:hAnsi="Times New Roman"/>
          <w:sz w:val="24"/>
          <w:szCs w:val="24"/>
        </w:rPr>
        <w:t>McGraw-HILL Companies, INC, New York, America.</w:t>
      </w:r>
    </w:p>
    <w:p w:rsidR="001E1DAD" w:rsidRPr="00FE61F8" w:rsidRDefault="001E1DAD" w:rsidP="005261BD">
      <w:pPr>
        <w:framePr w:hSpace="180" w:wrap="around" w:vAnchor="text" w:hAnchor="margin" w:xAlign="center" w:y="241"/>
        <w:widowControl w:val="0"/>
        <w:numPr>
          <w:ilvl w:val="0"/>
          <w:numId w:val="20"/>
        </w:numPr>
        <w:autoSpaceDE w:val="0"/>
        <w:autoSpaceDN w:val="0"/>
        <w:adjustRightInd w:val="0"/>
        <w:spacing w:after="0" w:line="360" w:lineRule="auto"/>
        <w:ind w:right="216"/>
        <w:rPr>
          <w:rFonts w:ascii="Times New Roman" w:eastAsia="Times New Roman" w:hAnsi="Times New Roman"/>
          <w:sz w:val="24"/>
          <w:szCs w:val="24"/>
        </w:rPr>
      </w:pPr>
      <w:r w:rsidRPr="00FE61F8">
        <w:rPr>
          <w:rFonts w:ascii="Times New Roman" w:hAnsi="Times New Roman"/>
          <w:sz w:val="24"/>
          <w:szCs w:val="24"/>
        </w:rPr>
        <w:t xml:space="preserve">JOHN R.SCHERMERHORN, JAMS G.HUNT &amp; RICHARD N.OSBORN,(2002), </w:t>
      </w:r>
      <w:r w:rsidRPr="00FE61F8">
        <w:rPr>
          <w:rFonts w:ascii="Times New Roman" w:hAnsi="Times New Roman"/>
          <w:i/>
          <w:sz w:val="24"/>
          <w:szCs w:val="24"/>
        </w:rPr>
        <w:t>“Organizational Behavior”,7</w:t>
      </w:r>
      <w:r w:rsidRPr="00FE61F8">
        <w:rPr>
          <w:rFonts w:ascii="Times New Roman" w:hAnsi="Times New Roman"/>
          <w:i/>
          <w:sz w:val="24"/>
          <w:szCs w:val="24"/>
          <w:vertAlign w:val="superscript"/>
        </w:rPr>
        <w:t>th</w:t>
      </w:r>
      <w:r w:rsidRPr="00FE61F8">
        <w:rPr>
          <w:rFonts w:ascii="Times New Roman" w:hAnsi="Times New Roman"/>
          <w:i/>
          <w:sz w:val="24"/>
          <w:szCs w:val="24"/>
        </w:rPr>
        <w:t>Edition</w:t>
      </w:r>
      <w:r w:rsidRPr="00FE61F8">
        <w:rPr>
          <w:rFonts w:ascii="Times New Roman" w:hAnsi="Times New Roman"/>
          <w:sz w:val="24"/>
          <w:szCs w:val="24"/>
        </w:rPr>
        <w:t xml:space="preserve">, University of Phoenix, John Wiley &amp; Sons Inc. USA. </w:t>
      </w:r>
    </w:p>
    <w:p w:rsidR="001E1DAD" w:rsidRPr="00FE61F8" w:rsidRDefault="001E1DAD" w:rsidP="005261BD">
      <w:pPr>
        <w:framePr w:hSpace="180" w:wrap="around" w:vAnchor="text" w:hAnchor="margin" w:xAlign="center" w:y="241"/>
        <w:widowControl w:val="0"/>
        <w:numPr>
          <w:ilvl w:val="0"/>
          <w:numId w:val="20"/>
        </w:numPr>
        <w:autoSpaceDE w:val="0"/>
        <w:autoSpaceDN w:val="0"/>
        <w:adjustRightInd w:val="0"/>
        <w:spacing w:after="0" w:line="360" w:lineRule="auto"/>
        <w:ind w:right="216"/>
        <w:rPr>
          <w:rFonts w:ascii="Times New Roman" w:eastAsia="Times New Roman" w:hAnsi="Times New Roman"/>
          <w:sz w:val="24"/>
          <w:szCs w:val="24"/>
        </w:rPr>
      </w:pPr>
      <w:r w:rsidRPr="00FE61F8">
        <w:rPr>
          <w:rFonts w:ascii="Times New Roman" w:hAnsi="Times New Roman"/>
          <w:sz w:val="24"/>
          <w:szCs w:val="24"/>
        </w:rPr>
        <w:t>STEPHEN P.ROBINS, (1992), “</w:t>
      </w:r>
      <w:r w:rsidRPr="00FE61F8">
        <w:rPr>
          <w:rFonts w:ascii="Times New Roman" w:hAnsi="Times New Roman"/>
          <w:i/>
          <w:sz w:val="24"/>
          <w:szCs w:val="24"/>
        </w:rPr>
        <w:t>Essentials of Organizational Behavior”,</w:t>
      </w:r>
      <w:r w:rsidRPr="00FE61F8">
        <w:rPr>
          <w:rFonts w:ascii="Times New Roman" w:hAnsi="Times New Roman"/>
          <w:sz w:val="24"/>
          <w:szCs w:val="24"/>
        </w:rPr>
        <w:t xml:space="preserve"> 3</w:t>
      </w:r>
      <w:r w:rsidRPr="00FE61F8">
        <w:rPr>
          <w:rFonts w:ascii="Times New Roman" w:hAnsi="Times New Roman"/>
          <w:sz w:val="24"/>
          <w:szCs w:val="24"/>
          <w:vertAlign w:val="superscript"/>
        </w:rPr>
        <w:t>rd</w:t>
      </w:r>
      <w:r w:rsidRPr="00FE61F8">
        <w:rPr>
          <w:rFonts w:ascii="Times New Roman" w:hAnsi="Times New Roman"/>
          <w:sz w:val="24"/>
          <w:szCs w:val="24"/>
        </w:rPr>
        <w:t xml:space="preserve"> Edition, USA, Prentice Hall Inc. </w:t>
      </w:r>
    </w:p>
    <w:p w:rsidR="001E1DAD" w:rsidRPr="00FE61F8" w:rsidRDefault="001E1DAD" w:rsidP="005261BD">
      <w:pPr>
        <w:pStyle w:val="ListParagraph"/>
        <w:numPr>
          <w:ilvl w:val="0"/>
          <w:numId w:val="49"/>
        </w:numPr>
        <w:spacing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sz w:val="24"/>
          <w:szCs w:val="24"/>
        </w:rPr>
        <w:t>Any other Books in organizational behavior can be help full.</w:t>
      </w:r>
    </w:p>
    <w:p w:rsidR="009E1D47" w:rsidRDefault="009E1D47" w:rsidP="005261BD">
      <w:pPr>
        <w:spacing w:after="0" w:line="360" w:lineRule="auto"/>
        <w:jc w:val="both"/>
        <w:rPr>
          <w:rFonts w:ascii="Times New Roman" w:hAnsi="Times New Roman"/>
          <w:b/>
          <w:sz w:val="24"/>
          <w:szCs w:val="24"/>
        </w:rPr>
      </w:pPr>
    </w:p>
    <w:p w:rsidR="001E1DAD" w:rsidRPr="00FE61F8" w:rsidRDefault="001E1DAD" w:rsidP="005261BD">
      <w:pPr>
        <w:spacing w:after="0" w:line="360" w:lineRule="auto"/>
        <w:jc w:val="both"/>
        <w:rPr>
          <w:rFonts w:ascii="Times New Roman" w:hAnsi="Times New Roman"/>
          <w:color w:val="000066"/>
          <w:sz w:val="24"/>
          <w:szCs w:val="24"/>
          <w:shd w:val="clear" w:color="auto" w:fill="FFFFFF"/>
        </w:rPr>
      </w:pPr>
      <w:r w:rsidRPr="00FE61F8">
        <w:rPr>
          <w:rFonts w:ascii="Times New Roman" w:hAnsi="Times New Roman"/>
          <w:b/>
          <w:sz w:val="24"/>
          <w:szCs w:val="24"/>
        </w:rPr>
        <w:t>Course Title: Project Management</w:t>
      </w:r>
    </w:p>
    <w:p w:rsidR="001E1DAD" w:rsidRPr="00FE61F8" w:rsidRDefault="006D2A2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71</w:t>
      </w:r>
      <w:r w:rsidR="001E1DAD" w:rsidRPr="00FE61F8">
        <w:rPr>
          <w:rFonts w:ascii="Times New Roman" w:hAnsi="Times New Roman"/>
          <w:b/>
          <w:sz w:val="24"/>
          <w:szCs w:val="24"/>
        </w:rPr>
        <w:t>1</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2</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ECTS: 3.5 </w:t>
      </w:r>
    </w:p>
    <w:p w:rsidR="001E1DAD" w:rsidRPr="00FE61F8" w:rsidRDefault="001E1DAD" w:rsidP="005261BD">
      <w:pPr>
        <w:spacing w:before="70" w:after="0" w:line="360" w:lineRule="auto"/>
        <w:jc w:val="both"/>
        <w:rPr>
          <w:rFonts w:ascii="Times New Roman" w:hAnsi="Times New Roman"/>
          <w:b/>
          <w:sz w:val="24"/>
          <w:szCs w:val="24"/>
        </w:rPr>
      </w:pPr>
      <w:r w:rsidRPr="00FE61F8">
        <w:rPr>
          <w:rFonts w:ascii="Times New Roman" w:hAnsi="Times New Roman"/>
          <w:b/>
          <w:sz w:val="24"/>
          <w:szCs w:val="24"/>
        </w:rPr>
        <w:t>Course Description:</w:t>
      </w:r>
    </w:p>
    <w:p w:rsidR="001E1DAD" w:rsidRPr="00FE61F8" w:rsidRDefault="001E1DAD" w:rsidP="005261BD">
      <w:pPr>
        <w:spacing w:before="70" w:after="0" w:line="360" w:lineRule="auto"/>
        <w:jc w:val="both"/>
        <w:rPr>
          <w:rFonts w:ascii="Times New Roman" w:hAnsi="Times New Roman"/>
          <w:sz w:val="24"/>
          <w:szCs w:val="24"/>
        </w:rPr>
      </w:pPr>
      <w:r w:rsidRPr="00FE61F8">
        <w:rPr>
          <w:rFonts w:ascii="Times New Roman" w:hAnsi="Times New Roman"/>
          <w:sz w:val="24"/>
          <w:szCs w:val="24"/>
        </w:rPr>
        <w:t xml:space="preserve">Project management is an important component of many today’s most rewarding professions. This course will provide students with a deep understanding of project management by raising processes and behavioral and technical tools to effectively, plan manage and implement projects. Topics in this course includes the concept and practice of resource management, project manager responsibilities, team building, risk management, cost management, change management and quality management related with project management. The course also presents tools and </w:t>
      </w:r>
      <w:r w:rsidRPr="00FE61F8">
        <w:rPr>
          <w:rFonts w:ascii="Times New Roman" w:hAnsi="Times New Roman"/>
          <w:sz w:val="24"/>
          <w:szCs w:val="24"/>
        </w:rPr>
        <w:lastRenderedPageBreak/>
        <w:t>techniques for project estimating and scheduling. In this course students will be exposed to a range of applications and will have the opportunity to develop a project through several stage of implementation.</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Objective:</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By the end of this course, students will be able to:</w:t>
      </w:r>
    </w:p>
    <w:p w:rsidR="001E1DAD" w:rsidRPr="00FE61F8" w:rsidRDefault="001E1DAD" w:rsidP="005261BD">
      <w:pPr>
        <w:pStyle w:val="ListParagraph"/>
        <w:numPr>
          <w:ilvl w:val="0"/>
          <w:numId w:val="8"/>
        </w:numPr>
        <w:spacing w:after="0" w:line="360" w:lineRule="auto"/>
        <w:jc w:val="both"/>
        <w:rPr>
          <w:rFonts w:ascii="Times New Roman" w:hAnsi="Times New Roman"/>
          <w:sz w:val="24"/>
          <w:szCs w:val="24"/>
        </w:rPr>
      </w:pPr>
      <w:r w:rsidRPr="00FE61F8">
        <w:rPr>
          <w:rFonts w:ascii="Times New Roman" w:hAnsi="Times New Roman"/>
          <w:sz w:val="24"/>
          <w:szCs w:val="24"/>
        </w:rPr>
        <w:t xml:space="preserve">Know basic concepts of project analysis and planning, </w:t>
      </w:r>
    </w:p>
    <w:p w:rsidR="001E1DAD" w:rsidRPr="00FE61F8" w:rsidRDefault="001E1DAD" w:rsidP="005261BD">
      <w:pPr>
        <w:pStyle w:val="ListParagraph"/>
        <w:numPr>
          <w:ilvl w:val="0"/>
          <w:numId w:val="8"/>
        </w:numPr>
        <w:spacing w:after="0" w:line="360" w:lineRule="auto"/>
        <w:jc w:val="both"/>
        <w:rPr>
          <w:rFonts w:ascii="Times New Roman" w:hAnsi="Times New Roman"/>
          <w:sz w:val="24"/>
          <w:szCs w:val="24"/>
        </w:rPr>
      </w:pPr>
      <w:r w:rsidRPr="00FE61F8">
        <w:rPr>
          <w:rFonts w:ascii="Times New Roman" w:hAnsi="Times New Roman"/>
          <w:sz w:val="24"/>
          <w:szCs w:val="24"/>
        </w:rPr>
        <w:t xml:space="preserve">Understand sources of project ideas and project identification, </w:t>
      </w:r>
    </w:p>
    <w:p w:rsidR="001E1DAD" w:rsidRPr="00FE61F8" w:rsidRDefault="001E1DAD" w:rsidP="005261BD">
      <w:pPr>
        <w:pStyle w:val="ListParagraph"/>
        <w:numPr>
          <w:ilvl w:val="0"/>
          <w:numId w:val="8"/>
        </w:numPr>
        <w:spacing w:after="0" w:line="360" w:lineRule="auto"/>
        <w:jc w:val="both"/>
        <w:rPr>
          <w:rFonts w:ascii="Times New Roman" w:hAnsi="Times New Roman"/>
          <w:sz w:val="24"/>
          <w:szCs w:val="24"/>
        </w:rPr>
      </w:pPr>
      <w:r w:rsidRPr="00FE61F8">
        <w:rPr>
          <w:rFonts w:ascii="Times New Roman" w:hAnsi="Times New Roman"/>
          <w:sz w:val="24"/>
          <w:szCs w:val="24"/>
        </w:rPr>
        <w:t>Explain feasibility study from different analyses perspective,</w:t>
      </w:r>
    </w:p>
    <w:p w:rsidR="001E1DAD" w:rsidRPr="00FE61F8" w:rsidRDefault="001E1DAD" w:rsidP="005261BD">
      <w:pPr>
        <w:pStyle w:val="ListParagraph"/>
        <w:numPr>
          <w:ilvl w:val="0"/>
          <w:numId w:val="8"/>
        </w:numPr>
        <w:spacing w:after="0" w:line="360" w:lineRule="auto"/>
        <w:jc w:val="both"/>
        <w:rPr>
          <w:rFonts w:ascii="Times New Roman" w:hAnsi="Times New Roman"/>
          <w:sz w:val="24"/>
          <w:szCs w:val="24"/>
        </w:rPr>
      </w:pPr>
      <w:r w:rsidRPr="00FE61F8">
        <w:rPr>
          <w:rFonts w:ascii="Times New Roman" w:hAnsi="Times New Roman"/>
          <w:sz w:val="24"/>
          <w:szCs w:val="24"/>
        </w:rPr>
        <w:t>Know mechanisms of project financing,</w:t>
      </w:r>
    </w:p>
    <w:p w:rsidR="001E1DAD" w:rsidRPr="00FE61F8" w:rsidRDefault="001E1DAD" w:rsidP="005261BD">
      <w:pPr>
        <w:pStyle w:val="ListParagraph"/>
        <w:numPr>
          <w:ilvl w:val="0"/>
          <w:numId w:val="8"/>
        </w:numPr>
        <w:spacing w:after="0" w:line="360" w:lineRule="auto"/>
        <w:jc w:val="both"/>
        <w:rPr>
          <w:rFonts w:ascii="Times New Roman" w:hAnsi="Times New Roman"/>
          <w:sz w:val="24"/>
          <w:szCs w:val="24"/>
        </w:rPr>
      </w:pPr>
      <w:r w:rsidRPr="00FE61F8">
        <w:rPr>
          <w:rFonts w:ascii="Times New Roman" w:hAnsi="Times New Roman"/>
          <w:sz w:val="24"/>
          <w:szCs w:val="24"/>
        </w:rPr>
        <w:t>Prepare project documentation &amp; project appraisal,</w:t>
      </w:r>
    </w:p>
    <w:p w:rsidR="001E1DAD" w:rsidRPr="00FE61F8" w:rsidRDefault="001E1DAD" w:rsidP="005261BD">
      <w:pPr>
        <w:pStyle w:val="ListParagraph"/>
        <w:numPr>
          <w:ilvl w:val="0"/>
          <w:numId w:val="8"/>
        </w:numPr>
        <w:spacing w:after="0" w:line="360" w:lineRule="auto"/>
        <w:jc w:val="both"/>
        <w:rPr>
          <w:rFonts w:ascii="Times New Roman" w:hAnsi="Times New Roman"/>
          <w:sz w:val="24"/>
          <w:szCs w:val="24"/>
        </w:rPr>
      </w:pPr>
      <w:r w:rsidRPr="00FE61F8">
        <w:rPr>
          <w:rFonts w:ascii="Times New Roman" w:hAnsi="Times New Roman"/>
          <w:sz w:val="24"/>
          <w:szCs w:val="24"/>
        </w:rPr>
        <w:t>Appreciate project implementation, controlling &amp; evaluation techniques</w:t>
      </w:r>
    </w:p>
    <w:p w:rsidR="00CE41CB" w:rsidRPr="00FE61F8" w:rsidRDefault="00CE41CB"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Course content </w:t>
      </w:r>
    </w:p>
    <w:p w:rsidR="00CE41CB" w:rsidRPr="00FE61F8" w:rsidRDefault="00CE41CB" w:rsidP="005261BD">
      <w:pPr>
        <w:spacing w:after="0" w:line="360" w:lineRule="auto"/>
        <w:jc w:val="both"/>
        <w:rPr>
          <w:rFonts w:ascii="Times New Roman" w:hAnsi="Times New Roman"/>
          <w:sz w:val="24"/>
          <w:szCs w:val="24"/>
        </w:rPr>
      </w:pPr>
      <w:r w:rsidRPr="00FE61F8">
        <w:rPr>
          <w:rFonts w:ascii="Times New Roman" w:hAnsi="Times New Roman"/>
          <w:b/>
          <w:sz w:val="24"/>
          <w:szCs w:val="24"/>
        </w:rPr>
        <w:t>Unit- 1</w:t>
      </w:r>
      <w:r w:rsidRPr="00FE61F8">
        <w:rPr>
          <w:rFonts w:ascii="Times New Roman" w:hAnsi="Times New Roman"/>
          <w:sz w:val="24"/>
          <w:szCs w:val="24"/>
        </w:rPr>
        <w:t xml:space="preserve">:  </w:t>
      </w:r>
      <w:r w:rsidRPr="00FE61F8">
        <w:rPr>
          <w:rFonts w:ascii="Times New Roman" w:hAnsi="Times New Roman"/>
          <w:b/>
          <w:sz w:val="24"/>
          <w:szCs w:val="24"/>
        </w:rPr>
        <w:t>Basics of Project Management</w:t>
      </w:r>
      <w:r w:rsidRPr="00FE61F8">
        <w:rPr>
          <w:rFonts w:ascii="Times New Roman" w:hAnsi="Times New Roman"/>
          <w:sz w:val="24"/>
          <w:szCs w:val="24"/>
        </w:rPr>
        <w:t>: Introduction, Need for Project Management, Project Management Knowledge Areas and Processes, The Project Life Cycle, The Project Manager (PM), Phases of Project Management Life Cycle, Project Management Processes, Impact of Delays in Project Completions, Essentials of Project Management Philosophy, Project Management Principles</w:t>
      </w:r>
    </w:p>
    <w:p w:rsidR="00CE41CB" w:rsidRPr="00FE61F8" w:rsidRDefault="00CE41CB" w:rsidP="005261BD">
      <w:pPr>
        <w:spacing w:after="0" w:line="360" w:lineRule="auto"/>
        <w:jc w:val="both"/>
        <w:rPr>
          <w:rFonts w:ascii="Times New Roman" w:hAnsi="Times New Roman"/>
          <w:sz w:val="24"/>
          <w:szCs w:val="24"/>
        </w:rPr>
      </w:pPr>
      <w:r w:rsidRPr="00FE61F8">
        <w:rPr>
          <w:rFonts w:ascii="Times New Roman" w:hAnsi="Times New Roman"/>
          <w:b/>
          <w:sz w:val="24"/>
          <w:szCs w:val="24"/>
        </w:rPr>
        <w:t>Unit- 2</w:t>
      </w:r>
      <w:r w:rsidRPr="00FE61F8">
        <w:rPr>
          <w:rFonts w:ascii="Times New Roman" w:hAnsi="Times New Roman"/>
          <w:sz w:val="24"/>
          <w:szCs w:val="24"/>
        </w:rPr>
        <w:t xml:space="preserve">:  </w:t>
      </w:r>
      <w:r w:rsidRPr="00FE61F8">
        <w:rPr>
          <w:rFonts w:ascii="Times New Roman" w:hAnsi="Times New Roman"/>
          <w:b/>
          <w:sz w:val="24"/>
          <w:szCs w:val="24"/>
        </w:rPr>
        <w:t>Project Identification and Selection</w:t>
      </w:r>
      <w:r w:rsidRPr="00FE61F8">
        <w:rPr>
          <w:rFonts w:ascii="Times New Roman" w:hAnsi="Times New Roman"/>
          <w:sz w:val="24"/>
          <w:szCs w:val="24"/>
        </w:rPr>
        <w:t>: Introduction, Project Identification Process, Project Initiation, Pre-Feasibility Study, Feasibility Studies, Project Break-even point</w:t>
      </w:r>
    </w:p>
    <w:p w:rsidR="00CE41CB" w:rsidRPr="00FE61F8" w:rsidRDefault="00CE41CB" w:rsidP="005261BD">
      <w:pPr>
        <w:spacing w:after="0" w:line="360" w:lineRule="auto"/>
        <w:jc w:val="both"/>
        <w:rPr>
          <w:rFonts w:ascii="Times New Roman" w:hAnsi="Times New Roman"/>
          <w:sz w:val="24"/>
          <w:szCs w:val="24"/>
        </w:rPr>
      </w:pPr>
      <w:r w:rsidRPr="00FE61F8">
        <w:rPr>
          <w:rFonts w:ascii="Times New Roman" w:hAnsi="Times New Roman"/>
          <w:b/>
          <w:sz w:val="24"/>
          <w:szCs w:val="24"/>
        </w:rPr>
        <w:t>Unit- 3</w:t>
      </w:r>
      <w:r w:rsidRPr="00FE61F8">
        <w:rPr>
          <w:rFonts w:ascii="Times New Roman" w:hAnsi="Times New Roman"/>
          <w:sz w:val="24"/>
          <w:szCs w:val="24"/>
        </w:rPr>
        <w:t xml:space="preserve">: </w:t>
      </w:r>
      <w:r w:rsidRPr="00FE61F8">
        <w:rPr>
          <w:rFonts w:ascii="Times New Roman" w:hAnsi="Times New Roman"/>
          <w:b/>
          <w:sz w:val="24"/>
          <w:szCs w:val="24"/>
        </w:rPr>
        <w:t>Project Planning</w:t>
      </w:r>
      <w:r w:rsidRPr="00FE61F8">
        <w:rPr>
          <w:rFonts w:ascii="Times New Roman" w:eastAsia="Times New Roman" w:hAnsi="Times New Roman"/>
          <w:b/>
          <w:bCs/>
          <w:iCs/>
          <w:color w:val="000000"/>
          <w:sz w:val="24"/>
          <w:szCs w:val="24"/>
          <w:bdr w:val="none" w:sz="0" w:space="0" w:color="auto" w:frame="1"/>
        </w:rPr>
        <w:t>:</w:t>
      </w:r>
      <w:r w:rsidRPr="00FE61F8">
        <w:rPr>
          <w:rFonts w:ascii="Times New Roman" w:eastAsia="Times New Roman" w:hAnsi="Times New Roman"/>
          <w:iCs/>
          <w:color w:val="000000"/>
          <w:sz w:val="24"/>
          <w:szCs w:val="24"/>
        </w:rPr>
        <w:t> </w:t>
      </w:r>
      <w:r w:rsidRPr="00FE61F8">
        <w:rPr>
          <w:rFonts w:ascii="Times New Roman" w:eastAsia="Times New Roman" w:hAnsi="Times New Roman"/>
          <w:color w:val="000000"/>
          <w:sz w:val="24"/>
          <w:szCs w:val="24"/>
        </w:rPr>
        <w:t>Introduction, Project Planning, Need of Project Planning, Project Life Cycle, Roles, Responsibility and Team Work, Project Planning Process, Work Breakdown Structure (WBS)</w:t>
      </w:r>
    </w:p>
    <w:p w:rsidR="00CE41CB" w:rsidRPr="00FE61F8" w:rsidRDefault="00CE41CB"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Unit- 4</w:t>
      </w:r>
      <w:r w:rsidRPr="00FE61F8">
        <w:rPr>
          <w:rFonts w:ascii="Times New Roman" w:hAnsi="Times New Roman"/>
          <w:sz w:val="24"/>
          <w:szCs w:val="24"/>
        </w:rPr>
        <w:t xml:space="preserve">: </w:t>
      </w:r>
      <w:r w:rsidRPr="00FE61F8">
        <w:rPr>
          <w:rFonts w:ascii="Times New Roman" w:eastAsia="Times New Roman" w:hAnsi="Times New Roman"/>
          <w:b/>
          <w:bCs/>
          <w:iCs/>
          <w:color w:val="000000"/>
          <w:sz w:val="24"/>
          <w:szCs w:val="24"/>
          <w:bdr w:val="none" w:sz="0" w:space="0" w:color="auto" w:frame="1"/>
        </w:rPr>
        <w:t>Organisational Structure and Organisational Issues:</w:t>
      </w:r>
      <w:r w:rsidRPr="00FE61F8">
        <w:rPr>
          <w:rFonts w:ascii="Times New Roman" w:eastAsia="Times New Roman" w:hAnsi="Times New Roman"/>
          <w:color w:val="000000"/>
          <w:sz w:val="24"/>
          <w:szCs w:val="24"/>
        </w:rPr>
        <w:t> Introduction, Concept of Organisational Structure, Roles and Responsibilities of Project Leader, Relationship between Project Manager and Line Manager, Leadership Styles for Project Managers, Conflict Resolution, Team Management and Diversity Management, Change management</w:t>
      </w:r>
    </w:p>
    <w:p w:rsidR="00CE41CB" w:rsidRPr="00FE61F8" w:rsidRDefault="00CE41CB"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Unit- 5</w:t>
      </w:r>
      <w:r w:rsidRPr="00FE61F8">
        <w:rPr>
          <w:rFonts w:ascii="Times New Roman" w:hAnsi="Times New Roman"/>
          <w:sz w:val="24"/>
          <w:szCs w:val="24"/>
        </w:rPr>
        <w:t xml:space="preserve">: </w:t>
      </w:r>
      <w:r w:rsidRPr="00FE61F8">
        <w:rPr>
          <w:rFonts w:ascii="Times New Roman" w:eastAsia="Times New Roman" w:hAnsi="Times New Roman"/>
          <w:b/>
          <w:bCs/>
          <w:iCs/>
          <w:color w:val="000000"/>
          <w:sz w:val="24"/>
          <w:szCs w:val="24"/>
          <w:bdr w:val="none" w:sz="0" w:space="0" w:color="auto" w:frame="1"/>
        </w:rPr>
        <w:t>PERT and CPM:</w:t>
      </w:r>
      <w:r w:rsidRPr="00FE61F8">
        <w:rPr>
          <w:rFonts w:ascii="Times New Roman" w:eastAsia="Times New Roman" w:hAnsi="Times New Roman"/>
          <w:color w:val="000000"/>
          <w:sz w:val="24"/>
          <w:szCs w:val="24"/>
        </w:rPr>
        <w:t> Introduction, Development of Project Network, Time Estimation, Determination of the Critical Path, PERT Model, Measures of variability, CPM Model, Network Cost System</w:t>
      </w:r>
    </w:p>
    <w:p w:rsidR="00CE41CB" w:rsidRPr="00FE61F8" w:rsidRDefault="00CE41CB"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lastRenderedPageBreak/>
        <w:t>Unit- 6</w:t>
      </w:r>
      <w:r w:rsidRPr="00FE61F8">
        <w:rPr>
          <w:rFonts w:ascii="Times New Roman" w:hAnsi="Times New Roman"/>
          <w:sz w:val="24"/>
          <w:szCs w:val="24"/>
        </w:rPr>
        <w:t xml:space="preserve">: </w:t>
      </w:r>
      <w:r w:rsidRPr="00FE61F8">
        <w:rPr>
          <w:rFonts w:ascii="Times New Roman" w:eastAsia="Times New Roman" w:hAnsi="Times New Roman"/>
          <w:b/>
          <w:bCs/>
          <w:iCs/>
          <w:color w:val="000000"/>
          <w:sz w:val="24"/>
          <w:szCs w:val="24"/>
          <w:bdr w:val="none" w:sz="0" w:space="0" w:color="auto" w:frame="1"/>
        </w:rPr>
        <w:t>Project Risk Management:</w:t>
      </w:r>
      <w:r w:rsidRPr="00FE61F8">
        <w:rPr>
          <w:rFonts w:ascii="Times New Roman" w:eastAsia="Times New Roman" w:hAnsi="Times New Roman"/>
          <w:iCs/>
          <w:color w:val="000000"/>
          <w:sz w:val="24"/>
          <w:szCs w:val="24"/>
        </w:rPr>
        <w:t> </w:t>
      </w:r>
      <w:r w:rsidRPr="00FE61F8">
        <w:rPr>
          <w:rFonts w:ascii="Times New Roman" w:eastAsia="Times New Roman" w:hAnsi="Times New Roman"/>
          <w:color w:val="000000"/>
          <w:sz w:val="24"/>
          <w:szCs w:val="24"/>
        </w:rPr>
        <w:t>Introduction, Risk, Risk Management, Role of Risk Management in Overall Project Management, Steps in Risk Management, Risk Identification, Risk Analysis, Reducing Risks</w:t>
      </w:r>
    </w:p>
    <w:p w:rsidR="00CE41CB" w:rsidRPr="00FE61F8" w:rsidRDefault="00CE41CB"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Unit- 7</w:t>
      </w:r>
      <w:r w:rsidRPr="00FE61F8">
        <w:rPr>
          <w:rFonts w:ascii="Times New Roman" w:hAnsi="Times New Roman"/>
          <w:sz w:val="24"/>
          <w:szCs w:val="24"/>
        </w:rPr>
        <w:t xml:space="preserve">: </w:t>
      </w:r>
      <w:r w:rsidRPr="00FE61F8">
        <w:rPr>
          <w:rFonts w:ascii="Times New Roman" w:eastAsia="Times New Roman" w:hAnsi="Times New Roman"/>
          <w:b/>
          <w:bCs/>
          <w:iCs/>
          <w:color w:val="000000"/>
          <w:sz w:val="24"/>
          <w:szCs w:val="24"/>
          <w:bdr w:val="none" w:sz="0" w:space="0" w:color="auto" w:frame="1"/>
        </w:rPr>
        <w:t>Project Management Information System:</w:t>
      </w:r>
      <w:r w:rsidRPr="00FE61F8">
        <w:rPr>
          <w:rFonts w:ascii="Times New Roman" w:eastAsia="Times New Roman" w:hAnsi="Times New Roman"/>
          <w:color w:val="000000"/>
          <w:sz w:val="24"/>
          <w:szCs w:val="24"/>
        </w:rPr>
        <w:t> Introduction, Project Management Information System (PMIS), Planning of PMIS, Design of PMIS</w:t>
      </w:r>
    </w:p>
    <w:p w:rsidR="00CE41CB" w:rsidRPr="00FE61F8" w:rsidRDefault="00CE41CB"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Unit- 8</w:t>
      </w:r>
      <w:r w:rsidRPr="00FE61F8">
        <w:rPr>
          <w:rFonts w:ascii="Times New Roman" w:hAnsi="Times New Roman"/>
          <w:sz w:val="24"/>
          <w:szCs w:val="24"/>
        </w:rPr>
        <w:t xml:space="preserve">:  </w:t>
      </w:r>
      <w:r w:rsidRPr="00FE61F8">
        <w:rPr>
          <w:rFonts w:ascii="Times New Roman" w:eastAsia="Times New Roman" w:hAnsi="Times New Roman"/>
          <w:b/>
          <w:bCs/>
          <w:iCs/>
          <w:color w:val="000000"/>
          <w:sz w:val="24"/>
          <w:szCs w:val="24"/>
          <w:bdr w:val="none" w:sz="0" w:space="0" w:color="auto" w:frame="1"/>
        </w:rPr>
        <w:t>Project Performance Measurement and Evaluation:</w:t>
      </w:r>
      <w:r w:rsidRPr="00FE61F8">
        <w:rPr>
          <w:rFonts w:ascii="Times New Roman" w:eastAsia="Times New Roman" w:hAnsi="Times New Roman"/>
          <w:color w:val="000000"/>
          <w:sz w:val="24"/>
          <w:szCs w:val="24"/>
        </w:rPr>
        <w:t> Introduction, Performance Measurement, Productivity, Project Performance Evaluation, Benefits and Challenges of Performance Measurement and Evaluation, Controlling the Projects</w:t>
      </w:r>
    </w:p>
    <w:p w:rsidR="00CE41CB" w:rsidRPr="00FE61F8" w:rsidRDefault="00CE41CB"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Unit- 9</w:t>
      </w:r>
      <w:r w:rsidRPr="00FE61F8">
        <w:rPr>
          <w:rFonts w:ascii="Times New Roman" w:hAnsi="Times New Roman"/>
          <w:sz w:val="24"/>
          <w:szCs w:val="24"/>
        </w:rPr>
        <w:t xml:space="preserve">:  </w:t>
      </w:r>
      <w:r w:rsidRPr="00FE61F8">
        <w:rPr>
          <w:rFonts w:ascii="Times New Roman" w:eastAsia="Times New Roman" w:hAnsi="Times New Roman"/>
          <w:b/>
          <w:bCs/>
          <w:iCs/>
          <w:color w:val="000000"/>
          <w:sz w:val="24"/>
          <w:szCs w:val="24"/>
          <w:bdr w:val="none" w:sz="0" w:space="0" w:color="auto" w:frame="1"/>
        </w:rPr>
        <w:t>Project Execution and Control:</w:t>
      </w:r>
      <w:r w:rsidRPr="00FE61F8">
        <w:rPr>
          <w:rFonts w:ascii="Times New Roman" w:eastAsia="Times New Roman" w:hAnsi="Times New Roman"/>
          <w:iCs/>
          <w:color w:val="000000"/>
          <w:sz w:val="24"/>
          <w:szCs w:val="24"/>
        </w:rPr>
        <w:t> </w:t>
      </w:r>
      <w:r w:rsidRPr="00FE61F8">
        <w:rPr>
          <w:rFonts w:ascii="Times New Roman" w:eastAsia="Times New Roman" w:hAnsi="Times New Roman"/>
          <w:color w:val="000000"/>
          <w:sz w:val="24"/>
          <w:szCs w:val="24"/>
        </w:rPr>
        <w:t>Introduction, Project Execution, Project Control Process, Purpose of Project Execution and Control</w:t>
      </w:r>
    </w:p>
    <w:p w:rsidR="00CE41CB" w:rsidRPr="00FE61F8" w:rsidRDefault="00CE41CB" w:rsidP="005261BD">
      <w:pPr>
        <w:spacing w:after="0" w:line="360" w:lineRule="auto"/>
        <w:jc w:val="both"/>
        <w:rPr>
          <w:rFonts w:ascii="Times New Roman" w:eastAsia="Times New Roman" w:hAnsi="Times New Roman"/>
          <w:color w:val="000000"/>
          <w:sz w:val="24"/>
          <w:szCs w:val="24"/>
        </w:rPr>
      </w:pPr>
      <w:r w:rsidRPr="00FE61F8">
        <w:rPr>
          <w:rFonts w:ascii="Times New Roman" w:hAnsi="Times New Roman"/>
          <w:b/>
          <w:sz w:val="24"/>
          <w:szCs w:val="24"/>
        </w:rPr>
        <w:t>Unit- 10</w:t>
      </w:r>
      <w:r w:rsidRPr="00FE61F8">
        <w:rPr>
          <w:rFonts w:ascii="Times New Roman" w:hAnsi="Times New Roman"/>
          <w:sz w:val="24"/>
          <w:szCs w:val="24"/>
        </w:rPr>
        <w:t xml:space="preserve">:  </w:t>
      </w:r>
      <w:r w:rsidRPr="00FE61F8">
        <w:rPr>
          <w:rFonts w:ascii="Times New Roman" w:eastAsia="Times New Roman" w:hAnsi="Times New Roman"/>
          <w:b/>
          <w:bCs/>
          <w:iCs/>
          <w:color w:val="000000"/>
          <w:sz w:val="24"/>
          <w:szCs w:val="24"/>
          <w:bdr w:val="none" w:sz="0" w:space="0" w:color="auto" w:frame="1"/>
        </w:rPr>
        <w:t>Project Close-out, Termination and Follow-up:</w:t>
      </w:r>
      <w:r w:rsidRPr="00FE61F8">
        <w:rPr>
          <w:rFonts w:ascii="Times New Roman" w:eastAsia="Times New Roman" w:hAnsi="Times New Roman"/>
          <w:color w:val="000000"/>
          <w:sz w:val="24"/>
          <w:szCs w:val="24"/>
        </w:rPr>
        <w:t> Introduction, Project Close-out, Steps for Closing the Project, Project Termination, Project Follow-up</w:t>
      </w:r>
    </w:p>
    <w:p w:rsidR="00CE41CB" w:rsidRPr="00FE61F8" w:rsidRDefault="00CE41CB" w:rsidP="005261BD">
      <w:pPr>
        <w:spacing w:after="0" w:line="360" w:lineRule="auto"/>
        <w:jc w:val="both"/>
        <w:rPr>
          <w:rFonts w:ascii="Times New Roman" w:hAnsi="Times New Roman"/>
          <w:b/>
          <w:sz w:val="24"/>
          <w:szCs w:val="24"/>
        </w:rPr>
      </w:pPr>
      <w:r w:rsidRPr="00FE61F8">
        <w:rPr>
          <w:rFonts w:ascii="Times New Roman" w:hAnsi="Times New Roman"/>
          <w:b/>
          <w:sz w:val="24"/>
          <w:szCs w:val="24"/>
        </w:rPr>
        <w:t>Unit- 11</w:t>
      </w:r>
      <w:r w:rsidRPr="00FE61F8">
        <w:rPr>
          <w:rFonts w:ascii="Times New Roman" w:hAnsi="Times New Roman"/>
          <w:sz w:val="24"/>
          <w:szCs w:val="24"/>
        </w:rPr>
        <w:t xml:space="preserve">: </w:t>
      </w:r>
      <w:r w:rsidRPr="00FE61F8">
        <w:rPr>
          <w:rFonts w:ascii="Times New Roman" w:eastAsia="Times New Roman" w:hAnsi="Times New Roman"/>
          <w:b/>
          <w:bCs/>
          <w:color w:val="000000"/>
          <w:sz w:val="24"/>
          <w:szCs w:val="24"/>
          <w:bdr w:val="none" w:sz="0" w:space="0" w:color="auto" w:frame="1"/>
        </w:rPr>
        <w:t>Case Studies</w:t>
      </w:r>
      <w:r w:rsidRPr="00FE61F8">
        <w:rPr>
          <w:rFonts w:ascii="Times New Roman" w:eastAsia="Times New Roman" w:hAnsi="Times New Roman"/>
          <w:color w:val="000000"/>
          <w:sz w:val="24"/>
          <w:szCs w:val="24"/>
        </w:rPr>
        <w:t> in Project Management</w:t>
      </w:r>
    </w:p>
    <w:p w:rsidR="009A34E1" w:rsidRPr="00FE61F8" w:rsidRDefault="009A34E1"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Assessment Scheme: </w:t>
      </w:r>
    </w:p>
    <w:p w:rsidR="009A34E1" w:rsidRPr="00FE61F8" w:rsidRDefault="009A34E1"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 xml:space="preserve">Seminars--------------------------------------------------------------------15% </w:t>
      </w:r>
    </w:p>
    <w:p w:rsidR="009A34E1" w:rsidRPr="00FE61F8" w:rsidRDefault="009A34E1"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Case analysis --------------------------------------------------------------15%</w:t>
      </w:r>
    </w:p>
    <w:p w:rsidR="009A34E1" w:rsidRPr="00FE61F8" w:rsidRDefault="009A34E1"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Writing and presenting proj. proposal--------------------------------30%</w:t>
      </w:r>
    </w:p>
    <w:p w:rsidR="009A34E1" w:rsidRPr="00FE61F8" w:rsidRDefault="009A34E1"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 xml:space="preserve">Final exam-----------------------------------------------------------------40% </w:t>
      </w:r>
    </w:p>
    <w:p w:rsidR="009A34E1" w:rsidRPr="00FE61F8" w:rsidRDefault="009A34E1"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Total-----------------------------------------------------------------------100%</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Reference </w:t>
      </w:r>
    </w:p>
    <w:p w:rsidR="001E1DAD" w:rsidRPr="00FE61F8" w:rsidRDefault="001E1DAD" w:rsidP="005261BD">
      <w:pPr>
        <w:pStyle w:val="ListParagraph"/>
        <w:numPr>
          <w:ilvl w:val="0"/>
          <w:numId w:val="16"/>
        </w:numPr>
        <w:spacing w:after="0" w:line="360" w:lineRule="auto"/>
        <w:jc w:val="both"/>
        <w:rPr>
          <w:rFonts w:ascii="Times New Roman" w:hAnsi="Times New Roman"/>
          <w:sz w:val="24"/>
          <w:szCs w:val="24"/>
        </w:rPr>
      </w:pPr>
      <w:r w:rsidRPr="00FE61F8">
        <w:rPr>
          <w:rFonts w:ascii="Times New Roman" w:hAnsi="Times New Roman"/>
          <w:sz w:val="24"/>
          <w:szCs w:val="24"/>
        </w:rPr>
        <w:t>Prasanna Chandra, Projects – Planning Analysis, Financing, Implementation, and Review</w:t>
      </w:r>
    </w:p>
    <w:p w:rsidR="001E1DAD" w:rsidRPr="00FE61F8" w:rsidRDefault="001E1DAD" w:rsidP="005261BD">
      <w:pPr>
        <w:numPr>
          <w:ilvl w:val="0"/>
          <w:numId w:val="16"/>
        </w:numPr>
        <w:spacing w:after="0" w:line="360" w:lineRule="auto"/>
        <w:jc w:val="both"/>
        <w:rPr>
          <w:rFonts w:ascii="Times New Roman" w:hAnsi="Times New Roman"/>
          <w:sz w:val="24"/>
          <w:szCs w:val="24"/>
        </w:rPr>
      </w:pPr>
      <w:r w:rsidRPr="00FE61F8">
        <w:rPr>
          <w:rFonts w:ascii="Times New Roman" w:hAnsi="Times New Roman"/>
          <w:sz w:val="24"/>
          <w:szCs w:val="24"/>
        </w:rPr>
        <w:t xml:space="preserve">UNIDO, A Manual for the Preparations of Industrial Feasibility Studies  </w:t>
      </w:r>
    </w:p>
    <w:p w:rsidR="001E1DAD" w:rsidRPr="00FE61F8" w:rsidRDefault="001E1DAD" w:rsidP="005261BD">
      <w:pPr>
        <w:numPr>
          <w:ilvl w:val="0"/>
          <w:numId w:val="16"/>
        </w:numPr>
        <w:spacing w:after="0" w:line="360" w:lineRule="auto"/>
        <w:jc w:val="both"/>
        <w:rPr>
          <w:rFonts w:ascii="Times New Roman" w:hAnsi="Times New Roman"/>
          <w:sz w:val="24"/>
          <w:szCs w:val="24"/>
        </w:rPr>
      </w:pPr>
      <w:r w:rsidRPr="00FE61F8">
        <w:rPr>
          <w:rFonts w:ascii="Times New Roman" w:hAnsi="Times New Roman"/>
          <w:sz w:val="24"/>
          <w:szCs w:val="24"/>
        </w:rPr>
        <w:t xml:space="preserve">UNIDO, A Guide to Practical Project Appraisal </w:t>
      </w:r>
    </w:p>
    <w:p w:rsidR="001E1DAD" w:rsidRPr="00FE61F8" w:rsidRDefault="001E1DAD" w:rsidP="005261BD">
      <w:pPr>
        <w:numPr>
          <w:ilvl w:val="0"/>
          <w:numId w:val="16"/>
        </w:numPr>
        <w:spacing w:after="0" w:line="360" w:lineRule="auto"/>
        <w:jc w:val="both"/>
        <w:rPr>
          <w:rFonts w:ascii="Times New Roman" w:hAnsi="Times New Roman"/>
          <w:sz w:val="24"/>
          <w:szCs w:val="24"/>
        </w:rPr>
      </w:pPr>
      <w:r w:rsidRPr="00FE61F8">
        <w:rPr>
          <w:rFonts w:ascii="Times New Roman" w:hAnsi="Times New Roman"/>
          <w:sz w:val="24"/>
          <w:szCs w:val="24"/>
        </w:rPr>
        <w:t>Harold Kerzner, Project Management</w:t>
      </w:r>
    </w:p>
    <w:p w:rsidR="001E1DAD" w:rsidRPr="00FE61F8" w:rsidRDefault="001E1DAD" w:rsidP="005261BD">
      <w:pPr>
        <w:numPr>
          <w:ilvl w:val="0"/>
          <w:numId w:val="16"/>
        </w:numPr>
        <w:spacing w:after="0" w:line="360" w:lineRule="auto"/>
        <w:jc w:val="both"/>
        <w:rPr>
          <w:rFonts w:ascii="Times New Roman" w:hAnsi="Times New Roman"/>
          <w:sz w:val="24"/>
          <w:szCs w:val="24"/>
        </w:rPr>
      </w:pPr>
      <w:r w:rsidRPr="00FE61F8">
        <w:rPr>
          <w:rFonts w:ascii="Times New Roman" w:hAnsi="Times New Roman"/>
          <w:sz w:val="24"/>
          <w:szCs w:val="24"/>
        </w:rPr>
        <w:t xml:space="preserve">Rory Burke, Project Management </w:t>
      </w:r>
    </w:p>
    <w:p w:rsidR="001E1DAD" w:rsidRPr="00FE61F8" w:rsidRDefault="001E1DAD" w:rsidP="005261BD">
      <w:pPr>
        <w:pStyle w:val="ListParagraph"/>
        <w:numPr>
          <w:ilvl w:val="0"/>
          <w:numId w:val="16"/>
        </w:numPr>
        <w:spacing w:after="0" w:line="360" w:lineRule="auto"/>
        <w:jc w:val="both"/>
        <w:rPr>
          <w:rFonts w:ascii="Times New Roman" w:hAnsi="Times New Roman"/>
          <w:sz w:val="24"/>
          <w:szCs w:val="24"/>
        </w:rPr>
      </w:pPr>
      <w:r w:rsidRPr="00FE61F8">
        <w:rPr>
          <w:rFonts w:ascii="Times New Roman" w:hAnsi="Times New Roman"/>
          <w:sz w:val="24"/>
          <w:szCs w:val="24"/>
        </w:rPr>
        <w:t xml:space="preserve">Trevor Tong, Planning Projects  </w:t>
      </w:r>
    </w:p>
    <w:p w:rsidR="009A34E1" w:rsidRDefault="009A34E1" w:rsidP="005261BD">
      <w:pPr>
        <w:spacing w:after="0" w:line="360" w:lineRule="auto"/>
        <w:jc w:val="both"/>
        <w:rPr>
          <w:rFonts w:ascii="Times New Roman" w:hAnsi="Times New Roman"/>
          <w:b/>
          <w:sz w:val="24"/>
          <w:szCs w:val="24"/>
        </w:rPr>
      </w:pPr>
    </w:p>
    <w:p w:rsidR="009E1D47" w:rsidRDefault="009E1D47" w:rsidP="005261BD">
      <w:pPr>
        <w:spacing w:after="0" w:line="360" w:lineRule="auto"/>
        <w:jc w:val="both"/>
        <w:rPr>
          <w:rFonts w:ascii="Times New Roman" w:hAnsi="Times New Roman"/>
          <w:b/>
          <w:sz w:val="24"/>
          <w:szCs w:val="24"/>
        </w:rPr>
      </w:pPr>
    </w:p>
    <w:p w:rsidR="009E1D47" w:rsidRPr="00FE61F8" w:rsidRDefault="009E1D47" w:rsidP="005261BD">
      <w:pPr>
        <w:spacing w:after="0" w:line="360" w:lineRule="auto"/>
        <w:jc w:val="both"/>
        <w:rPr>
          <w:rFonts w:ascii="Times New Roman" w:hAnsi="Times New Roman"/>
          <w:b/>
          <w:sz w:val="24"/>
          <w:szCs w:val="24"/>
        </w:rPr>
      </w:pP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lastRenderedPageBreak/>
        <w:t xml:space="preserve">Course Title: Financial Management </w:t>
      </w:r>
    </w:p>
    <w:p w:rsidR="001E1DAD" w:rsidRPr="00FE61F8" w:rsidRDefault="006D2A2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72</w:t>
      </w:r>
      <w:r w:rsidR="001E1DAD" w:rsidRPr="00FE61F8">
        <w:rPr>
          <w:rFonts w:ascii="Times New Roman" w:hAnsi="Times New Roman"/>
          <w:b/>
          <w:sz w:val="24"/>
          <w:szCs w:val="24"/>
        </w:rPr>
        <w:t>1</w:t>
      </w:r>
    </w:p>
    <w:p w:rsidR="001E1DAD" w:rsidRPr="00FE61F8" w:rsidRDefault="006D2A2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2</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ECTS: 5</w:t>
      </w:r>
    </w:p>
    <w:p w:rsidR="001E1DAD" w:rsidRPr="00FE61F8" w:rsidRDefault="001E1DAD" w:rsidP="005261BD">
      <w:pPr>
        <w:spacing w:before="70" w:after="0" w:line="360" w:lineRule="auto"/>
        <w:jc w:val="both"/>
        <w:rPr>
          <w:rFonts w:ascii="Times New Roman" w:hAnsi="Times New Roman"/>
          <w:b/>
          <w:sz w:val="24"/>
          <w:szCs w:val="24"/>
        </w:rPr>
      </w:pPr>
      <w:r w:rsidRPr="00FE61F8">
        <w:rPr>
          <w:rFonts w:ascii="Times New Roman" w:hAnsi="Times New Roman"/>
          <w:b/>
          <w:sz w:val="24"/>
          <w:szCs w:val="24"/>
        </w:rPr>
        <w:t>Course Description:</w:t>
      </w:r>
    </w:p>
    <w:p w:rsidR="00CB67FF" w:rsidRPr="00FE61F8" w:rsidRDefault="001E1DAD" w:rsidP="005261BD">
      <w:pPr>
        <w:spacing w:before="70" w:after="0" w:line="360" w:lineRule="auto"/>
        <w:jc w:val="both"/>
        <w:rPr>
          <w:rFonts w:ascii="Times New Roman" w:hAnsi="Times New Roman"/>
          <w:sz w:val="24"/>
          <w:szCs w:val="24"/>
        </w:rPr>
      </w:pPr>
      <w:r w:rsidRPr="00FE61F8">
        <w:rPr>
          <w:rFonts w:ascii="Times New Roman" w:eastAsia="Times New Roman" w:hAnsi="Times New Roman"/>
          <w:color w:val="000000"/>
          <w:sz w:val="24"/>
          <w:szCs w:val="24"/>
        </w:rPr>
        <w:t>The course provides an introduction to corporate financial management. It is designed to introduce students to the concepts and techniques necessary to analyze and implement optimal investment and financing decisions by firms.  The emphasis of this course will be (i) on the major methods that users need to employ to analyze financial information such as ratio analysis, prospective analysis i.e., forecasting and valuation, (ii) on the quality of financial information and business strategy analysis, (iii) applications, i.e., credit analysis and bankruptcy prediction, security analysis, management communication, economic value added, role of financial information in dividend policy and mergers and acquisitions, (iv) corporate governance, (v) the effects of time and uncertainty on decision-making, and (vi) international financial analysis and contemporary issues in financial analysis.</w:t>
      </w:r>
      <w:r w:rsidR="001D14DA" w:rsidRPr="00FE61F8">
        <w:rPr>
          <w:rFonts w:ascii="Times New Roman" w:eastAsia="Times New Roman" w:hAnsi="Times New Roman"/>
          <w:color w:val="000000"/>
          <w:sz w:val="24"/>
          <w:szCs w:val="24"/>
        </w:rPr>
        <w:t xml:space="preserve"> Moreover Introduction to finance, Valuation, capital budgeting, risk return and cost of capital, market efficiency, corporate finance, Payout policy, and capital structure</w:t>
      </w:r>
      <w:r w:rsidR="00CB67FF" w:rsidRPr="00FE61F8">
        <w:rPr>
          <w:rFonts w:ascii="Times New Roman" w:eastAsia="Times New Roman" w:hAnsi="Times New Roman"/>
          <w:color w:val="000000"/>
          <w:sz w:val="24"/>
          <w:szCs w:val="24"/>
        </w:rPr>
        <w:t xml:space="preserve"> are indispensible contents of this course.</w:t>
      </w:r>
    </w:p>
    <w:p w:rsidR="00CB67FF" w:rsidRPr="00FE61F8" w:rsidRDefault="00CB67FF" w:rsidP="005261BD">
      <w:pPr>
        <w:spacing w:before="70" w:after="0" w:line="360" w:lineRule="auto"/>
        <w:jc w:val="both"/>
        <w:rPr>
          <w:rFonts w:ascii="Times New Roman" w:hAnsi="Times New Roman"/>
          <w:sz w:val="24"/>
          <w:szCs w:val="24"/>
        </w:rPr>
      </w:pPr>
      <w:r w:rsidRPr="00FE61F8">
        <w:rPr>
          <w:rFonts w:ascii="Times New Roman" w:hAnsi="Times New Roman"/>
          <w:sz w:val="24"/>
          <w:szCs w:val="24"/>
        </w:rPr>
        <w:t xml:space="preserve">By the end of this course you should be able to:  </w:t>
      </w:r>
    </w:p>
    <w:p w:rsidR="00CB67FF" w:rsidRPr="00FE61F8" w:rsidRDefault="00CB67FF" w:rsidP="005261BD">
      <w:pPr>
        <w:pStyle w:val="ListParagraph"/>
        <w:numPr>
          <w:ilvl w:val="0"/>
          <w:numId w:val="44"/>
        </w:numPr>
        <w:spacing w:before="70"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Understand the conflicts between shareholders and managers</w:t>
      </w:r>
    </w:p>
    <w:p w:rsidR="00CB67FF" w:rsidRPr="00FE61F8" w:rsidRDefault="00CB67FF" w:rsidP="005261BD">
      <w:pPr>
        <w:pStyle w:val="ListParagraph"/>
        <w:numPr>
          <w:ilvl w:val="0"/>
          <w:numId w:val="44"/>
        </w:numPr>
        <w:spacing w:before="70"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  Understand the time value of money and calculate present value</w:t>
      </w:r>
    </w:p>
    <w:p w:rsidR="00CB67FF" w:rsidRPr="00FE61F8" w:rsidRDefault="00CB67FF" w:rsidP="005261BD">
      <w:pPr>
        <w:pStyle w:val="ListParagraph"/>
        <w:numPr>
          <w:ilvl w:val="0"/>
          <w:numId w:val="44"/>
        </w:numPr>
        <w:spacing w:before="70"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Value bonds</w:t>
      </w:r>
    </w:p>
    <w:p w:rsidR="00CB67FF" w:rsidRPr="00FE61F8" w:rsidRDefault="00CB67FF" w:rsidP="005261BD">
      <w:pPr>
        <w:pStyle w:val="ListParagraph"/>
        <w:numPr>
          <w:ilvl w:val="0"/>
          <w:numId w:val="44"/>
        </w:numPr>
        <w:spacing w:before="70"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  Value stocks</w:t>
      </w:r>
    </w:p>
    <w:p w:rsidR="00CB67FF" w:rsidRPr="00FE61F8" w:rsidRDefault="00CB67FF" w:rsidP="005261BD">
      <w:pPr>
        <w:pStyle w:val="ListParagraph"/>
        <w:numPr>
          <w:ilvl w:val="0"/>
          <w:numId w:val="44"/>
        </w:numPr>
        <w:spacing w:before="70"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Estimate cash flows for a project</w:t>
      </w:r>
    </w:p>
    <w:p w:rsidR="00CB67FF" w:rsidRPr="00FE61F8" w:rsidRDefault="00CB67FF" w:rsidP="005261BD">
      <w:pPr>
        <w:pStyle w:val="ListParagraph"/>
        <w:numPr>
          <w:ilvl w:val="0"/>
          <w:numId w:val="44"/>
        </w:numPr>
        <w:spacing w:before="70"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  Calculate the cost of capital for projects and companies</w:t>
      </w:r>
    </w:p>
    <w:p w:rsidR="00CB67FF" w:rsidRPr="00FE61F8" w:rsidRDefault="00CB67FF" w:rsidP="005261BD">
      <w:pPr>
        <w:pStyle w:val="ListParagraph"/>
        <w:numPr>
          <w:ilvl w:val="0"/>
          <w:numId w:val="44"/>
        </w:numPr>
        <w:spacing w:before="70"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 Use the net present value rule to evaluate a project</w:t>
      </w:r>
    </w:p>
    <w:p w:rsidR="00CB67FF" w:rsidRPr="00FE61F8" w:rsidRDefault="00CB67FF" w:rsidP="005261BD">
      <w:pPr>
        <w:pStyle w:val="ListParagraph"/>
        <w:numPr>
          <w:ilvl w:val="0"/>
          <w:numId w:val="44"/>
        </w:numPr>
        <w:spacing w:before="70"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 Measure the risk of individual securities and portfolios</w:t>
      </w:r>
    </w:p>
    <w:p w:rsidR="00CB67FF" w:rsidRPr="00FE61F8" w:rsidRDefault="00CB67FF" w:rsidP="005261BD">
      <w:pPr>
        <w:pStyle w:val="ListParagraph"/>
        <w:numPr>
          <w:ilvl w:val="0"/>
          <w:numId w:val="44"/>
        </w:numPr>
        <w:spacing w:before="70"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  Analyze a firm’s capital structure</w:t>
      </w:r>
    </w:p>
    <w:p w:rsidR="001E1DAD" w:rsidRPr="00FE61F8" w:rsidRDefault="00CB67FF" w:rsidP="005261BD">
      <w:pPr>
        <w:pStyle w:val="ListParagraph"/>
        <w:numPr>
          <w:ilvl w:val="0"/>
          <w:numId w:val="44"/>
        </w:numPr>
        <w:spacing w:before="70" w:after="0" w:line="360" w:lineRule="auto"/>
        <w:jc w:val="both"/>
        <w:rPr>
          <w:rFonts w:ascii="Times New Roman" w:eastAsia="Times New Roman" w:hAnsi="Times New Roman"/>
          <w:color w:val="000000"/>
          <w:sz w:val="24"/>
          <w:szCs w:val="24"/>
        </w:rPr>
      </w:pPr>
      <w:r w:rsidRPr="00FE61F8">
        <w:rPr>
          <w:rFonts w:ascii="Times New Roman" w:eastAsia="Times New Roman" w:hAnsi="Times New Roman"/>
          <w:color w:val="000000"/>
          <w:sz w:val="24"/>
          <w:szCs w:val="24"/>
        </w:rPr>
        <w:t xml:space="preserve"> Set payout policy of a firm </w:t>
      </w:r>
    </w:p>
    <w:p w:rsidR="00CE41CB" w:rsidRPr="00FE61F8" w:rsidRDefault="00CE41CB"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Course content </w:t>
      </w:r>
    </w:p>
    <w:p w:rsidR="00670BE6" w:rsidRPr="00FE61F8" w:rsidRDefault="00670BE6" w:rsidP="005261BD">
      <w:pPr>
        <w:spacing w:after="0" w:line="360" w:lineRule="auto"/>
        <w:jc w:val="both"/>
        <w:rPr>
          <w:rFonts w:ascii="Times New Roman" w:hAnsi="Times New Roman"/>
          <w:sz w:val="24"/>
          <w:szCs w:val="24"/>
        </w:rPr>
      </w:pPr>
      <w:r w:rsidRPr="00FE61F8">
        <w:rPr>
          <w:rFonts w:ascii="Times New Roman" w:hAnsi="Times New Roman"/>
          <w:b/>
          <w:sz w:val="24"/>
          <w:szCs w:val="24"/>
        </w:rPr>
        <w:lastRenderedPageBreak/>
        <w:t>Unit- I</w:t>
      </w:r>
      <w:r w:rsidRPr="00FE61F8">
        <w:rPr>
          <w:rFonts w:ascii="Times New Roman" w:hAnsi="Times New Roman"/>
          <w:sz w:val="24"/>
          <w:szCs w:val="24"/>
        </w:rPr>
        <w:t>:  Nature, Scope and Objectives of Financial Management, Goals of FM-Profit Maximization Vs Wealth Maximization – Finance Functions, Role of Financial Manager ,Time value of money : Risk and Return- Risk diversification , Financial Planning and Forecasting ,Financial statement analysis: Funds Flow Analysis Cash Flow Analysis, Ratio Analysis.</w:t>
      </w:r>
    </w:p>
    <w:p w:rsidR="00670BE6" w:rsidRPr="00FE61F8" w:rsidRDefault="00670BE6" w:rsidP="005261BD">
      <w:pPr>
        <w:spacing w:after="0" w:line="360" w:lineRule="auto"/>
        <w:jc w:val="both"/>
        <w:rPr>
          <w:rFonts w:ascii="Times New Roman" w:hAnsi="Times New Roman"/>
          <w:sz w:val="24"/>
          <w:szCs w:val="24"/>
        </w:rPr>
      </w:pPr>
      <w:r w:rsidRPr="00FE61F8">
        <w:rPr>
          <w:rFonts w:ascii="Times New Roman" w:hAnsi="Times New Roman"/>
          <w:b/>
          <w:sz w:val="24"/>
          <w:szCs w:val="24"/>
        </w:rPr>
        <w:t>Unit II</w:t>
      </w:r>
      <w:r w:rsidRPr="00FE61F8">
        <w:rPr>
          <w:rFonts w:ascii="Times New Roman" w:hAnsi="Times New Roman"/>
          <w:sz w:val="24"/>
          <w:szCs w:val="24"/>
        </w:rPr>
        <w:t>: Long-term investment decisions – Capital budgeting, Different techniques –Traditional and modern methods (DCF method) – Capital Rationing – Risk Analysis in Capital budgeting – An overview of Cost of Capital</w:t>
      </w:r>
    </w:p>
    <w:p w:rsidR="00670BE6" w:rsidRPr="00FE61F8" w:rsidRDefault="00670BE6" w:rsidP="005261BD">
      <w:pPr>
        <w:spacing w:after="0" w:line="360" w:lineRule="auto"/>
        <w:jc w:val="both"/>
        <w:rPr>
          <w:rFonts w:ascii="Times New Roman" w:hAnsi="Times New Roman"/>
          <w:sz w:val="24"/>
          <w:szCs w:val="24"/>
        </w:rPr>
      </w:pPr>
      <w:r w:rsidRPr="00FE61F8">
        <w:rPr>
          <w:rFonts w:ascii="Times New Roman" w:hAnsi="Times New Roman"/>
          <w:b/>
          <w:sz w:val="24"/>
          <w:szCs w:val="24"/>
        </w:rPr>
        <w:t>Unit III</w:t>
      </w:r>
      <w:r w:rsidRPr="00FE61F8">
        <w:rPr>
          <w:rFonts w:ascii="Times New Roman" w:hAnsi="Times New Roman"/>
          <w:sz w:val="24"/>
          <w:szCs w:val="24"/>
        </w:rPr>
        <w:t>: Financing Decision: Financial Leverage – EPS-EBIT Analysis , Factors Affecting Capital Structure, Theories of Capital Structure</w:t>
      </w:r>
    </w:p>
    <w:p w:rsidR="00670BE6" w:rsidRPr="00FE61F8" w:rsidRDefault="00670BE6" w:rsidP="005261BD">
      <w:pPr>
        <w:spacing w:after="0" w:line="360" w:lineRule="auto"/>
        <w:jc w:val="both"/>
        <w:rPr>
          <w:rFonts w:ascii="Times New Roman" w:hAnsi="Times New Roman"/>
          <w:sz w:val="24"/>
          <w:szCs w:val="24"/>
        </w:rPr>
      </w:pPr>
      <w:r w:rsidRPr="00FE61F8">
        <w:rPr>
          <w:rFonts w:ascii="Times New Roman" w:hAnsi="Times New Roman"/>
          <w:b/>
          <w:sz w:val="24"/>
          <w:szCs w:val="24"/>
        </w:rPr>
        <w:t>Unit IV</w:t>
      </w:r>
      <w:r w:rsidRPr="00FE61F8">
        <w:rPr>
          <w:rFonts w:ascii="Times New Roman" w:hAnsi="Times New Roman"/>
          <w:sz w:val="24"/>
          <w:szCs w:val="24"/>
        </w:rPr>
        <w:t>: Dividend Decision: Meaning and Significance, Theories of Dividend, Determinants of Dividend, Dividend policy – Bonus Shares – Stock Splits</w:t>
      </w:r>
    </w:p>
    <w:p w:rsidR="00670BE6" w:rsidRPr="00FE61F8" w:rsidRDefault="00670BE6" w:rsidP="005261BD">
      <w:pPr>
        <w:spacing w:after="0" w:line="360" w:lineRule="auto"/>
        <w:jc w:val="both"/>
        <w:rPr>
          <w:rFonts w:ascii="Times New Roman" w:hAnsi="Times New Roman"/>
          <w:sz w:val="24"/>
          <w:szCs w:val="24"/>
        </w:rPr>
      </w:pPr>
      <w:r w:rsidRPr="00FE61F8">
        <w:rPr>
          <w:rFonts w:ascii="Times New Roman" w:hAnsi="Times New Roman"/>
          <w:b/>
          <w:sz w:val="24"/>
          <w:szCs w:val="24"/>
        </w:rPr>
        <w:t>Unit V</w:t>
      </w:r>
      <w:r w:rsidRPr="00FE61F8">
        <w:rPr>
          <w:rFonts w:ascii="Times New Roman" w:hAnsi="Times New Roman"/>
          <w:sz w:val="24"/>
          <w:szCs w:val="24"/>
        </w:rPr>
        <w:t xml:space="preserve"> : Working Capital Decision: Meaning – Classification and Significance of Working Capital – Component of Working Capital - Cash Management Models – Cash Budgeting – Accounts Receivables – Credit Policies – Inventory Management.</w:t>
      </w:r>
    </w:p>
    <w:p w:rsidR="00CB67FF" w:rsidRPr="00FE61F8" w:rsidRDefault="00CB67FF" w:rsidP="005261BD">
      <w:pPr>
        <w:pStyle w:val="ListParagraph"/>
        <w:spacing w:after="0" w:line="360" w:lineRule="auto"/>
        <w:jc w:val="both"/>
        <w:rPr>
          <w:rFonts w:ascii="Times New Roman" w:hAnsi="Times New Roman"/>
          <w:b/>
          <w:sz w:val="24"/>
          <w:szCs w:val="24"/>
        </w:rPr>
      </w:pPr>
      <w:r w:rsidRPr="00FE61F8">
        <w:rPr>
          <w:rFonts w:ascii="Times New Roman" w:hAnsi="Times New Roman"/>
          <w:b/>
          <w:sz w:val="24"/>
          <w:szCs w:val="24"/>
        </w:rPr>
        <w:t>Assessment scheme</w:t>
      </w:r>
    </w:p>
    <w:p w:rsidR="00CB67FF" w:rsidRPr="00FE61F8" w:rsidRDefault="00CB67FF" w:rsidP="005261BD">
      <w:pPr>
        <w:pStyle w:val="ListParagraph"/>
        <w:numPr>
          <w:ilvl w:val="0"/>
          <w:numId w:val="44"/>
        </w:numPr>
        <w:spacing w:after="0" w:line="360" w:lineRule="auto"/>
        <w:jc w:val="both"/>
        <w:rPr>
          <w:rFonts w:ascii="Times New Roman" w:hAnsi="Times New Roman"/>
          <w:sz w:val="24"/>
          <w:szCs w:val="24"/>
        </w:rPr>
      </w:pPr>
      <w:r w:rsidRPr="00FE61F8">
        <w:rPr>
          <w:rFonts w:ascii="Times New Roman" w:hAnsi="Times New Roman"/>
          <w:sz w:val="24"/>
          <w:szCs w:val="24"/>
        </w:rPr>
        <w:t xml:space="preserve">Seminars--------------------------------------------------------------------15% </w:t>
      </w:r>
    </w:p>
    <w:p w:rsidR="00CB67FF" w:rsidRPr="00FE61F8" w:rsidRDefault="00CB67FF" w:rsidP="005261BD">
      <w:pPr>
        <w:pStyle w:val="ListParagraph"/>
        <w:numPr>
          <w:ilvl w:val="0"/>
          <w:numId w:val="44"/>
        </w:numPr>
        <w:spacing w:after="0" w:line="360" w:lineRule="auto"/>
        <w:jc w:val="both"/>
        <w:rPr>
          <w:rFonts w:ascii="Times New Roman" w:hAnsi="Times New Roman"/>
          <w:sz w:val="24"/>
          <w:szCs w:val="24"/>
        </w:rPr>
      </w:pPr>
      <w:r w:rsidRPr="00FE61F8">
        <w:rPr>
          <w:rFonts w:ascii="Times New Roman" w:hAnsi="Times New Roman"/>
          <w:sz w:val="24"/>
          <w:szCs w:val="24"/>
        </w:rPr>
        <w:t>Case analysis --------------------------------------------------------------15%</w:t>
      </w:r>
    </w:p>
    <w:p w:rsidR="00CB67FF" w:rsidRPr="00FE61F8" w:rsidRDefault="00E4347E" w:rsidP="005261BD">
      <w:pPr>
        <w:pStyle w:val="ListParagraph"/>
        <w:numPr>
          <w:ilvl w:val="0"/>
          <w:numId w:val="44"/>
        </w:numPr>
        <w:spacing w:after="0" w:line="360" w:lineRule="auto"/>
        <w:jc w:val="both"/>
        <w:rPr>
          <w:rFonts w:ascii="Times New Roman" w:hAnsi="Times New Roman"/>
          <w:sz w:val="24"/>
          <w:szCs w:val="24"/>
        </w:rPr>
      </w:pPr>
      <w:r w:rsidRPr="00FE61F8">
        <w:rPr>
          <w:rFonts w:ascii="Times New Roman" w:hAnsi="Times New Roman"/>
          <w:sz w:val="24"/>
          <w:szCs w:val="24"/>
        </w:rPr>
        <w:t>Project work ------------------------------</w:t>
      </w:r>
      <w:r w:rsidR="00CB67FF" w:rsidRPr="00FE61F8">
        <w:rPr>
          <w:rFonts w:ascii="Times New Roman" w:hAnsi="Times New Roman"/>
          <w:sz w:val="24"/>
          <w:szCs w:val="24"/>
        </w:rPr>
        <w:t>--------------------------------</w:t>
      </w:r>
      <w:r w:rsidRPr="00FE61F8">
        <w:rPr>
          <w:rFonts w:ascii="Times New Roman" w:hAnsi="Times New Roman"/>
          <w:sz w:val="24"/>
          <w:szCs w:val="24"/>
        </w:rPr>
        <w:t>2</w:t>
      </w:r>
      <w:r w:rsidR="00CB67FF" w:rsidRPr="00FE61F8">
        <w:rPr>
          <w:rFonts w:ascii="Times New Roman" w:hAnsi="Times New Roman"/>
          <w:sz w:val="24"/>
          <w:szCs w:val="24"/>
        </w:rPr>
        <w:t>0%</w:t>
      </w:r>
    </w:p>
    <w:p w:rsidR="00CB67FF" w:rsidRPr="00FE61F8" w:rsidRDefault="00CB67FF" w:rsidP="005261BD">
      <w:pPr>
        <w:pStyle w:val="ListParagraph"/>
        <w:numPr>
          <w:ilvl w:val="0"/>
          <w:numId w:val="44"/>
        </w:numPr>
        <w:spacing w:after="0" w:line="360" w:lineRule="auto"/>
        <w:jc w:val="both"/>
        <w:rPr>
          <w:rFonts w:ascii="Times New Roman" w:hAnsi="Times New Roman"/>
          <w:sz w:val="24"/>
          <w:szCs w:val="24"/>
        </w:rPr>
      </w:pPr>
      <w:r w:rsidRPr="00FE61F8">
        <w:rPr>
          <w:rFonts w:ascii="Times New Roman" w:hAnsi="Times New Roman"/>
          <w:sz w:val="24"/>
          <w:szCs w:val="24"/>
        </w:rPr>
        <w:t>Final exam-----------------------------------------------------------------</w:t>
      </w:r>
      <w:r w:rsidR="00E4347E" w:rsidRPr="00FE61F8">
        <w:rPr>
          <w:rFonts w:ascii="Times New Roman" w:hAnsi="Times New Roman"/>
          <w:sz w:val="24"/>
          <w:szCs w:val="24"/>
        </w:rPr>
        <w:t>5</w:t>
      </w:r>
      <w:r w:rsidRPr="00FE61F8">
        <w:rPr>
          <w:rFonts w:ascii="Times New Roman" w:hAnsi="Times New Roman"/>
          <w:sz w:val="24"/>
          <w:szCs w:val="24"/>
        </w:rPr>
        <w:t xml:space="preserve">0% </w:t>
      </w:r>
    </w:p>
    <w:p w:rsidR="00CB67FF" w:rsidRPr="00FE61F8" w:rsidRDefault="00CB67FF" w:rsidP="005261BD">
      <w:pPr>
        <w:pStyle w:val="ListParagraph"/>
        <w:numPr>
          <w:ilvl w:val="0"/>
          <w:numId w:val="44"/>
        </w:numPr>
        <w:spacing w:after="0" w:line="360" w:lineRule="auto"/>
        <w:jc w:val="both"/>
        <w:rPr>
          <w:rFonts w:ascii="Times New Roman" w:hAnsi="Times New Roman"/>
          <w:sz w:val="24"/>
          <w:szCs w:val="24"/>
        </w:rPr>
      </w:pPr>
      <w:r w:rsidRPr="00FE61F8">
        <w:rPr>
          <w:rFonts w:ascii="Times New Roman" w:hAnsi="Times New Roman"/>
          <w:sz w:val="24"/>
          <w:szCs w:val="24"/>
        </w:rPr>
        <w:t>Total-----------------------------------------------------------------------100%</w:t>
      </w:r>
    </w:p>
    <w:p w:rsidR="001E1DAD" w:rsidRPr="00FE61F8" w:rsidRDefault="001E1DAD" w:rsidP="005261BD">
      <w:pPr>
        <w:spacing w:after="0" w:line="360" w:lineRule="auto"/>
        <w:ind w:left="720"/>
        <w:jc w:val="both"/>
        <w:rPr>
          <w:rFonts w:ascii="Times New Roman" w:hAnsi="Times New Roman"/>
          <w:b/>
          <w:sz w:val="24"/>
          <w:szCs w:val="24"/>
        </w:rPr>
      </w:pPr>
      <w:r w:rsidRPr="00FE61F8">
        <w:rPr>
          <w:rFonts w:ascii="Times New Roman" w:hAnsi="Times New Roman"/>
          <w:b/>
          <w:sz w:val="24"/>
          <w:szCs w:val="24"/>
        </w:rPr>
        <w:t xml:space="preserve">Reference: </w:t>
      </w:r>
    </w:p>
    <w:p w:rsidR="001E1DAD" w:rsidRPr="00FE61F8" w:rsidRDefault="001E1DAD" w:rsidP="005261BD">
      <w:pPr>
        <w:pStyle w:val="ListParagraph"/>
        <w:numPr>
          <w:ilvl w:val="0"/>
          <w:numId w:val="22"/>
        </w:numPr>
        <w:spacing w:after="0" w:line="360" w:lineRule="auto"/>
        <w:jc w:val="both"/>
        <w:rPr>
          <w:rFonts w:ascii="Times New Roman" w:hAnsi="Times New Roman"/>
          <w:i/>
          <w:sz w:val="24"/>
          <w:szCs w:val="24"/>
        </w:rPr>
      </w:pPr>
      <w:r w:rsidRPr="00FE61F8">
        <w:rPr>
          <w:rFonts w:ascii="Times New Roman" w:hAnsi="Times New Roman"/>
          <w:i/>
          <w:sz w:val="24"/>
          <w:szCs w:val="24"/>
        </w:rPr>
        <w:t>Eugene F.Brigham, Introduction to financial management, 4</w:t>
      </w:r>
      <w:r w:rsidRPr="00FE61F8">
        <w:rPr>
          <w:rFonts w:ascii="Times New Roman" w:hAnsi="Times New Roman"/>
          <w:i/>
          <w:sz w:val="24"/>
          <w:szCs w:val="24"/>
          <w:vertAlign w:val="superscript"/>
        </w:rPr>
        <w:t>th</w:t>
      </w:r>
      <w:r w:rsidRPr="00FE61F8">
        <w:rPr>
          <w:rFonts w:ascii="Times New Roman" w:hAnsi="Times New Roman"/>
          <w:i/>
          <w:sz w:val="24"/>
          <w:szCs w:val="24"/>
        </w:rPr>
        <w:t xml:space="preserve"> Ed, 1 press.</w:t>
      </w:r>
    </w:p>
    <w:p w:rsidR="001E1DAD" w:rsidRPr="00FE61F8" w:rsidRDefault="001E1DAD" w:rsidP="005261BD">
      <w:pPr>
        <w:numPr>
          <w:ilvl w:val="0"/>
          <w:numId w:val="22"/>
        </w:numPr>
        <w:spacing w:after="0" w:line="360" w:lineRule="auto"/>
        <w:jc w:val="both"/>
        <w:rPr>
          <w:rFonts w:ascii="Times New Roman" w:hAnsi="Times New Roman"/>
          <w:sz w:val="24"/>
          <w:szCs w:val="24"/>
        </w:rPr>
      </w:pPr>
      <w:r w:rsidRPr="00FE61F8">
        <w:rPr>
          <w:rFonts w:ascii="Times New Roman" w:hAnsi="Times New Roman"/>
          <w:sz w:val="24"/>
          <w:szCs w:val="24"/>
        </w:rPr>
        <w:t>LewerenceJ.Gitman, principles of managerial finance, 8</w:t>
      </w:r>
      <w:r w:rsidRPr="00FE61F8">
        <w:rPr>
          <w:rFonts w:ascii="Times New Roman" w:hAnsi="Times New Roman"/>
          <w:sz w:val="24"/>
          <w:szCs w:val="24"/>
          <w:vertAlign w:val="superscript"/>
        </w:rPr>
        <w:t>th</w:t>
      </w:r>
      <w:r w:rsidRPr="00FE61F8">
        <w:rPr>
          <w:rFonts w:ascii="Times New Roman" w:hAnsi="Times New Roman"/>
          <w:sz w:val="24"/>
          <w:szCs w:val="24"/>
        </w:rPr>
        <w:t>ed, Adi</w:t>
      </w:r>
    </w:p>
    <w:p w:rsidR="001E1DAD" w:rsidRPr="00FE61F8" w:rsidRDefault="001E1DAD" w:rsidP="005261BD">
      <w:pPr>
        <w:numPr>
          <w:ilvl w:val="0"/>
          <w:numId w:val="22"/>
        </w:numPr>
        <w:spacing w:after="0" w:line="360" w:lineRule="auto"/>
        <w:jc w:val="both"/>
        <w:rPr>
          <w:rFonts w:ascii="Times New Roman" w:hAnsi="Times New Roman"/>
          <w:sz w:val="24"/>
          <w:szCs w:val="24"/>
          <w:lang w:val="fr-FR"/>
        </w:rPr>
      </w:pPr>
      <w:r w:rsidRPr="00FE61F8">
        <w:rPr>
          <w:rFonts w:ascii="Times New Roman" w:hAnsi="Times New Roman"/>
          <w:sz w:val="24"/>
          <w:szCs w:val="24"/>
          <w:lang w:val="fr-FR"/>
        </w:rPr>
        <w:t>George E. piriches, Financial management, Harper collins</w:t>
      </w:r>
    </w:p>
    <w:p w:rsidR="001E1DAD" w:rsidRPr="00FE61F8" w:rsidRDefault="001E1DAD" w:rsidP="005261BD">
      <w:pPr>
        <w:numPr>
          <w:ilvl w:val="0"/>
          <w:numId w:val="22"/>
        </w:numPr>
        <w:spacing w:after="0" w:line="360" w:lineRule="auto"/>
        <w:jc w:val="both"/>
        <w:rPr>
          <w:rFonts w:ascii="Times New Roman" w:hAnsi="Times New Roman"/>
          <w:i/>
          <w:sz w:val="24"/>
          <w:szCs w:val="24"/>
        </w:rPr>
      </w:pPr>
      <w:r w:rsidRPr="00FE61F8">
        <w:rPr>
          <w:rFonts w:ascii="Times New Roman" w:hAnsi="Times New Roman"/>
          <w:i/>
          <w:sz w:val="24"/>
          <w:szCs w:val="24"/>
        </w:rPr>
        <w:t>Joel Siegel, Financial management, 2</w:t>
      </w:r>
      <w:r w:rsidRPr="00FE61F8">
        <w:rPr>
          <w:rFonts w:ascii="Times New Roman" w:hAnsi="Times New Roman"/>
          <w:i/>
          <w:sz w:val="24"/>
          <w:szCs w:val="24"/>
          <w:vertAlign w:val="superscript"/>
        </w:rPr>
        <w:t>nd</w:t>
      </w:r>
      <w:r w:rsidRPr="00FE61F8">
        <w:rPr>
          <w:rFonts w:ascii="Times New Roman" w:hAnsi="Times New Roman"/>
          <w:i/>
          <w:sz w:val="24"/>
          <w:szCs w:val="24"/>
        </w:rPr>
        <w:t xml:space="preserve"> edition, schaum’sout line se</w:t>
      </w:r>
    </w:p>
    <w:p w:rsidR="001E1DAD" w:rsidRPr="00FE61F8" w:rsidRDefault="001E1DAD" w:rsidP="005261BD">
      <w:pPr>
        <w:numPr>
          <w:ilvl w:val="0"/>
          <w:numId w:val="22"/>
        </w:numPr>
        <w:spacing w:after="0" w:line="360" w:lineRule="auto"/>
        <w:jc w:val="both"/>
        <w:rPr>
          <w:rFonts w:ascii="Times New Roman" w:hAnsi="Times New Roman"/>
          <w:sz w:val="24"/>
          <w:szCs w:val="24"/>
        </w:rPr>
      </w:pPr>
      <w:r w:rsidRPr="00FE61F8">
        <w:rPr>
          <w:rFonts w:ascii="Times New Roman" w:hAnsi="Times New Roman"/>
          <w:sz w:val="24"/>
          <w:szCs w:val="24"/>
        </w:rPr>
        <w:t>Block and Hurt foundation of Financial Management, 5</w:t>
      </w:r>
      <w:r w:rsidRPr="00FE61F8">
        <w:rPr>
          <w:rFonts w:ascii="Times New Roman" w:hAnsi="Times New Roman"/>
          <w:sz w:val="24"/>
          <w:szCs w:val="24"/>
          <w:vertAlign w:val="superscript"/>
        </w:rPr>
        <w:t xml:space="preserve">th </w:t>
      </w:r>
      <w:r w:rsidRPr="00FE61F8">
        <w:rPr>
          <w:rFonts w:ascii="Times New Roman" w:hAnsi="Times New Roman"/>
          <w:sz w:val="24"/>
          <w:szCs w:val="24"/>
        </w:rPr>
        <w:t>edit 1989.</w:t>
      </w:r>
    </w:p>
    <w:p w:rsidR="001E1DAD" w:rsidRPr="00FE61F8" w:rsidRDefault="001E1DAD" w:rsidP="005261BD">
      <w:pPr>
        <w:numPr>
          <w:ilvl w:val="0"/>
          <w:numId w:val="22"/>
        </w:numPr>
        <w:spacing w:after="0" w:line="360" w:lineRule="auto"/>
        <w:jc w:val="both"/>
        <w:rPr>
          <w:rFonts w:ascii="Times New Roman" w:hAnsi="Times New Roman"/>
          <w:sz w:val="24"/>
          <w:szCs w:val="24"/>
        </w:rPr>
      </w:pPr>
      <w:r w:rsidRPr="00FE61F8">
        <w:rPr>
          <w:rFonts w:ascii="Times New Roman" w:hAnsi="Times New Roman"/>
          <w:sz w:val="24"/>
          <w:szCs w:val="24"/>
        </w:rPr>
        <w:t>Brealy, R., and Mayers, S., principles of corporate finance, 2</w:t>
      </w:r>
      <w:r w:rsidRPr="00FE61F8">
        <w:rPr>
          <w:rFonts w:ascii="Times New Roman" w:hAnsi="Times New Roman"/>
          <w:sz w:val="24"/>
          <w:szCs w:val="24"/>
          <w:vertAlign w:val="superscript"/>
        </w:rPr>
        <w:t xml:space="preserve">nd </w:t>
      </w:r>
      <w:r w:rsidRPr="00FE61F8">
        <w:rPr>
          <w:rFonts w:ascii="Times New Roman" w:hAnsi="Times New Roman"/>
          <w:sz w:val="24"/>
          <w:szCs w:val="24"/>
        </w:rPr>
        <w:t>editi Hill international Book Company, 1984.</w:t>
      </w:r>
    </w:p>
    <w:p w:rsidR="001E1DAD" w:rsidRPr="00FE61F8" w:rsidRDefault="001E1DAD" w:rsidP="005261BD">
      <w:pPr>
        <w:numPr>
          <w:ilvl w:val="0"/>
          <w:numId w:val="22"/>
        </w:numPr>
        <w:spacing w:after="0" w:line="360" w:lineRule="auto"/>
        <w:jc w:val="both"/>
        <w:rPr>
          <w:rFonts w:ascii="Times New Roman" w:hAnsi="Times New Roman"/>
          <w:sz w:val="24"/>
          <w:szCs w:val="24"/>
        </w:rPr>
      </w:pPr>
      <w:r w:rsidRPr="00FE61F8">
        <w:rPr>
          <w:rFonts w:ascii="Times New Roman" w:hAnsi="Times New Roman"/>
          <w:sz w:val="24"/>
          <w:szCs w:val="24"/>
        </w:rPr>
        <w:t xml:space="preserve">Brigham, E, E., and campasey, B.J., Introduction to financial Mana. The Dryden press, 1985 </w:t>
      </w:r>
    </w:p>
    <w:p w:rsidR="001E1DAD" w:rsidRPr="00FE61F8" w:rsidRDefault="001E1DAD" w:rsidP="005261BD">
      <w:pPr>
        <w:numPr>
          <w:ilvl w:val="0"/>
          <w:numId w:val="22"/>
        </w:numPr>
        <w:spacing w:after="0" w:line="360" w:lineRule="auto"/>
        <w:jc w:val="both"/>
        <w:rPr>
          <w:rFonts w:ascii="Times New Roman" w:hAnsi="Times New Roman"/>
          <w:sz w:val="24"/>
          <w:szCs w:val="24"/>
        </w:rPr>
      </w:pPr>
      <w:r w:rsidRPr="00FE61F8">
        <w:rPr>
          <w:rFonts w:ascii="Times New Roman" w:hAnsi="Times New Roman"/>
          <w:sz w:val="24"/>
          <w:szCs w:val="24"/>
        </w:rPr>
        <w:lastRenderedPageBreak/>
        <w:t>Ray, M., and Nevue, p., Fundamentals of management finance 2</w:t>
      </w:r>
      <w:r w:rsidRPr="00FE61F8">
        <w:rPr>
          <w:rFonts w:ascii="Times New Roman" w:hAnsi="Times New Roman"/>
          <w:sz w:val="24"/>
          <w:szCs w:val="24"/>
          <w:vertAlign w:val="superscript"/>
        </w:rPr>
        <w:t>nd</w:t>
      </w:r>
      <w:r w:rsidRPr="00FE61F8">
        <w:rPr>
          <w:rFonts w:ascii="Times New Roman" w:hAnsi="Times New Roman"/>
          <w:sz w:val="24"/>
          <w:szCs w:val="24"/>
        </w:rPr>
        <w:t xml:space="preserve"> south – western publishing company, 1985.</w:t>
      </w:r>
    </w:p>
    <w:p w:rsidR="001E1DAD" w:rsidRPr="00FE61F8" w:rsidRDefault="001E1DAD" w:rsidP="005261BD">
      <w:pPr>
        <w:numPr>
          <w:ilvl w:val="0"/>
          <w:numId w:val="22"/>
        </w:numPr>
        <w:spacing w:after="0" w:line="360" w:lineRule="auto"/>
        <w:jc w:val="both"/>
        <w:rPr>
          <w:rFonts w:ascii="Times New Roman" w:hAnsi="Times New Roman"/>
          <w:sz w:val="24"/>
          <w:szCs w:val="24"/>
        </w:rPr>
      </w:pPr>
      <w:r w:rsidRPr="00FE61F8">
        <w:rPr>
          <w:rFonts w:ascii="Times New Roman" w:hAnsi="Times New Roman"/>
          <w:sz w:val="24"/>
          <w:szCs w:val="24"/>
        </w:rPr>
        <w:t>Weston. J.F., and Brigham, E.F., Essential finance, 7</w:t>
      </w:r>
      <w:r w:rsidRPr="00FE61F8">
        <w:rPr>
          <w:rFonts w:ascii="Times New Roman" w:hAnsi="Times New Roman"/>
          <w:sz w:val="24"/>
          <w:szCs w:val="24"/>
          <w:vertAlign w:val="superscript"/>
        </w:rPr>
        <w:t>th</w:t>
      </w:r>
      <w:r w:rsidRPr="00FE61F8">
        <w:rPr>
          <w:rFonts w:ascii="Times New Roman" w:hAnsi="Times New Roman"/>
          <w:sz w:val="24"/>
          <w:szCs w:val="24"/>
        </w:rPr>
        <w:t xml:space="preserve"> edition, press; 1981.</w:t>
      </w:r>
    </w:p>
    <w:p w:rsidR="001E1DAD" w:rsidRPr="00FE61F8" w:rsidRDefault="001E1DAD" w:rsidP="005261BD">
      <w:pPr>
        <w:numPr>
          <w:ilvl w:val="0"/>
          <w:numId w:val="22"/>
        </w:numPr>
        <w:spacing w:after="0" w:line="360" w:lineRule="auto"/>
        <w:jc w:val="both"/>
        <w:rPr>
          <w:rFonts w:ascii="Times New Roman" w:hAnsi="Times New Roman"/>
          <w:sz w:val="24"/>
          <w:szCs w:val="24"/>
        </w:rPr>
      </w:pPr>
      <w:r w:rsidRPr="00FE61F8">
        <w:rPr>
          <w:rFonts w:ascii="Times New Roman" w:hAnsi="Times New Roman"/>
          <w:sz w:val="24"/>
          <w:szCs w:val="24"/>
        </w:rPr>
        <w:t>Weston J.F., and Brigham, E., F. Managerial finance, 7</w:t>
      </w:r>
      <w:r w:rsidRPr="00FE61F8">
        <w:rPr>
          <w:rFonts w:ascii="Times New Roman" w:hAnsi="Times New Roman"/>
          <w:sz w:val="24"/>
          <w:szCs w:val="24"/>
          <w:vertAlign w:val="superscript"/>
        </w:rPr>
        <w:t>th</w:t>
      </w:r>
      <w:r w:rsidRPr="00FE61F8">
        <w:rPr>
          <w:rFonts w:ascii="Times New Roman" w:hAnsi="Times New Roman"/>
          <w:sz w:val="24"/>
          <w:szCs w:val="24"/>
        </w:rPr>
        <w:t xml:space="preserve"> edition, press; 1981.</w:t>
      </w:r>
    </w:p>
    <w:p w:rsidR="001E1DAD" w:rsidRPr="00FE61F8" w:rsidRDefault="001E1DAD" w:rsidP="005261BD">
      <w:pPr>
        <w:numPr>
          <w:ilvl w:val="0"/>
          <w:numId w:val="22"/>
        </w:numPr>
        <w:spacing w:after="0" w:line="360" w:lineRule="auto"/>
        <w:jc w:val="both"/>
        <w:rPr>
          <w:rFonts w:ascii="Times New Roman" w:hAnsi="Times New Roman"/>
          <w:sz w:val="24"/>
          <w:szCs w:val="24"/>
        </w:rPr>
      </w:pPr>
      <w:r w:rsidRPr="00FE61F8">
        <w:rPr>
          <w:rFonts w:ascii="Times New Roman" w:hAnsi="Times New Roman"/>
          <w:sz w:val="24"/>
          <w:szCs w:val="24"/>
        </w:rPr>
        <w:t>Chambers &amp;lacely, Modern Corporate finance: Theory and practice Collins College press 1994.</w:t>
      </w:r>
    </w:p>
    <w:p w:rsidR="001E1DAD" w:rsidRPr="00FE61F8" w:rsidRDefault="001E1DAD" w:rsidP="005261BD">
      <w:pPr>
        <w:numPr>
          <w:ilvl w:val="0"/>
          <w:numId w:val="22"/>
        </w:numPr>
        <w:spacing w:after="0" w:line="360" w:lineRule="auto"/>
        <w:jc w:val="both"/>
        <w:rPr>
          <w:rFonts w:ascii="Times New Roman" w:hAnsi="Times New Roman"/>
          <w:sz w:val="24"/>
          <w:szCs w:val="24"/>
        </w:rPr>
      </w:pPr>
      <w:r w:rsidRPr="00FE61F8">
        <w:rPr>
          <w:rFonts w:ascii="Times New Roman" w:hAnsi="Times New Roman"/>
          <w:sz w:val="24"/>
          <w:szCs w:val="24"/>
        </w:rPr>
        <w:t>Bcklery (ed), the Essence of financial Management prentice Hall L.</w:t>
      </w:r>
    </w:p>
    <w:p w:rsidR="001E1DAD" w:rsidRPr="00FE61F8" w:rsidRDefault="001E1DAD" w:rsidP="005261BD">
      <w:pPr>
        <w:pStyle w:val="ListParagraph"/>
        <w:numPr>
          <w:ilvl w:val="0"/>
          <w:numId w:val="22"/>
        </w:numPr>
        <w:spacing w:after="0" w:line="360" w:lineRule="auto"/>
        <w:jc w:val="both"/>
        <w:rPr>
          <w:rFonts w:ascii="Times New Roman" w:hAnsi="Times New Roman"/>
          <w:sz w:val="24"/>
          <w:szCs w:val="24"/>
        </w:rPr>
      </w:pPr>
      <w:r w:rsidRPr="00FE61F8">
        <w:rPr>
          <w:rFonts w:ascii="Times New Roman" w:hAnsi="Times New Roman"/>
          <w:sz w:val="24"/>
          <w:szCs w:val="24"/>
        </w:rPr>
        <w:t>Werner stoner, Modern Financial Managing; continuity and change Harper Collins College 1999 A.Y</w:t>
      </w:r>
    </w:p>
    <w:p w:rsidR="009E1D47" w:rsidRDefault="009E1D47" w:rsidP="005261BD">
      <w:pPr>
        <w:spacing w:after="0" w:line="360" w:lineRule="auto"/>
        <w:jc w:val="both"/>
        <w:rPr>
          <w:rFonts w:ascii="Times New Roman" w:hAnsi="Times New Roman"/>
          <w:b/>
          <w:sz w:val="24"/>
          <w:szCs w:val="24"/>
        </w:rPr>
      </w:pP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Title: Strategic Management</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Course Code: MBA </w:t>
      </w:r>
      <w:r w:rsidR="006D2A2D" w:rsidRPr="00FE61F8">
        <w:rPr>
          <w:rFonts w:ascii="Times New Roman" w:hAnsi="Times New Roman"/>
          <w:b/>
          <w:sz w:val="24"/>
          <w:szCs w:val="24"/>
        </w:rPr>
        <w:t>73</w:t>
      </w:r>
      <w:r w:rsidRPr="00FE61F8">
        <w:rPr>
          <w:rFonts w:ascii="Times New Roman" w:hAnsi="Times New Roman"/>
          <w:b/>
          <w:sz w:val="24"/>
          <w:szCs w:val="24"/>
        </w:rPr>
        <w:t>1</w:t>
      </w:r>
    </w:p>
    <w:p w:rsidR="001E1DAD" w:rsidRPr="00FE61F8" w:rsidRDefault="00DB6065"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2</w:t>
      </w:r>
    </w:p>
    <w:p w:rsidR="001E1DAD" w:rsidRPr="00FE61F8" w:rsidRDefault="001E1DAD" w:rsidP="005261BD">
      <w:pPr>
        <w:tabs>
          <w:tab w:val="left" w:pos="5357"/>
        </w:tabs>
        <w:spacing w:after="0" w:line="360" w:lineRule="auto"/>
        <w:jc w:val="both"/>
        <w:rPr>
          <w:rFonts w:ascii="Times New Roman" w:hAnsi="Times New Roman"/>
          <w:b/>
          <w:sz w:val="24"/>
          <w:szCs w:val="24"/>
        </w:rPr>
      </w:pPr>
      <w:r w:rsidRPr="00FE61F8">
        <w:rPr>
          <w:rFonts w:ascii="Times New Roman" w:hAnsi="Times New Roman"/>
          <w:b/>
          <w:sz w:val="24"/>
          <w:szCs w:val="24"/>
        </w:rPr>
        <w:t xml:space="preserve">ECTS: </w:t>
      </w:r>
      <w:r w:rsidR="00DB6065" w:rsidRPr="00FE61F8">
        <w:rPr>
          <w:rFonts w:ascii="Times New Roman" w:hAnsi="Times New Roman"/>
          <w:b/>
          <w:sz w:val="24"/>
          <w:szCs w:val="24"/>
        </w:rPr>
        <w:t>3.</w:t>
      </w:r>
      <w:r w:rsidRPr="00FE61F8">
        <w:rPr>
          <w:rFonts w:ascii="Times New Roman" w:hAnsi="Times New Roman"/>
          <w:b/>
          <w:sz w:val="24"/>
          <w:szCs w:val="24"/>
        </w:rPr>
        <w:t xml:space="preserve">5 </w:t>
      </w:r>
      <w:r w:rsidRPr="00FE61F8">
        <w:rPr>
          <w:rFonts w:ascii="Times New Roman" w:hAnsi="Times New Roman"/>
          <w:b/>
          <w:sz w:val="24"/>
          <w:szCs w:val="24"/>
        </w:rPr>
        <w:tab/>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Description:</w:t>
      </w:r>
    </w:p>
    <w:p w:rsidR="001E1DAD" w:rsidRPr="00FE61F8" w:rsidRDefault="001E1DAD" w:rsidP="005261BD">
      <w:pPr>
        <w:spacing w:before="70" w:after="0" w:line="360" w:lineRule="auto"/>
        <w:jc w:val="both"/>
        <w:rPr>
          <w:rFonts w:ascii="Times New Roman" w:hAnsi="Times New Roman"/>
          <w:sz w:val="24"/>
          <w:szCs w:val="24"/>
        </w:rPr>
      </w:pPr>
      <w:r w:rsidRPr="00FE61F8">
        <w:rPr>
          <w:rFonts w:ascii="Times New Roman" w:eastAsia="Times New Roman" w:hAnsi="Times New Roman"/>
          <w:color w:val="000000"/>
          <w:sz w:val="24"/>
          <w:szCs w:val="24"/>
        </w:rPr>
        <w:t xml:space="preserve">There is a difference in strategic thinking, strategic management and strategic planning.  This course is to expose the students to the relative differences and establish a strategic framework that will facilitate integration of all other MBA study.  </w:t>
      </w:r>
      <w:r w:rsidRPr="00FE61F8">
        <w:rPr>
          <w:rFonts w:ascii="Times New Roman" w:hAnsi="Times New Roman"/>
          <w:sz w:val="24"/>
          <w:szCs w:val="24"/>
        </w:rPr>
        <w:t xml:space="preserve">This course is devoted to identifying and describing the various strategies a company can pursue to achieve superior performance. Many of these strategies are generic – that is, they apply to all organizations, large or small, manufacturing or service, and profit seeking or not for profit. The central aim of this course is to give a thorough understanding of the analytical techniques and skills necessary to identify and exploit strategies successfully. Specifically, the course covers; </w:t>
      </w:r>
      <w:r w:rsidRPr="00FE61F8">
        <w:rPr>
          <w:rFonts w:ascii="Times New Roman" w:hAnsi="Times New Roman"/>
          <w:b/>
          <w:sz w:val="24"/>
          <w:szCs w:val="24"/>
        </w:rPr>
        <w:t>the meaning &amp; role of strategic management, nature of strategic management, strategy formulation &amp; implementation, environmental scanning, understanding of corporate, competitive functional and operating level strategies, strategy implementation, evaluation and control and also social and ethical responsibilities of corporate management.</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objective:</w:t>
      </w:r>
    </w:p>
    <w:p w:rsidR="001E1DAD" w:rsidRPr="00FE61F8" w:rsidRDefault="001E1DAD" w:rsidP="005261BD">
      <w:pPr>
        <w:spacing w:after="0" w:line="360" w:lineRule="auto"/>
        <w:jc w:val="both"/>
        <w:rPr>
          <w:rFonts w:ascii="Times New Roman" w:hAnsi="Times New Roman"/>
          <w:b/>
          <w:sz w:val="24"/>
          <w:szCs w:val="24"/>
        </w:rPr>
      </w:pPr>
      <w:r w:rsidRPr="00FE61F8">
        <w:rPr>
          <w:rFonts w:ascii="Times New Roman" w:hAnsi="Times New Roman"/>
          <w:b/>
          <w:sz w:val="24"/>
          <w:szCs w:val="24"/>
        </w:rPr>
        <w:t>By the end of this course, students will be able to:</w:t>
      </w:r>
    </w:p>
    <w:p w:rsidR="001E1DAD" w:rsidRPr="00FE61F8" w:rsidRDefault="001E1DAD" w:rsidP="005261BD">
      <w:pPr>
        <w:pStyle w:val="ListParagraph"/>
        <w:numPr>
          <w:ilvl w:val="0"/>
          <w:numId w:val="9"/>
        </w:numPr>
        <w:spacing w:before="70" w:after="0" w:line="360" w:lineRule="auto"/>
        <w:jc w:val="both"/>
        <w:rPr>
          <w:rFonts w:ascii="Times New Roman" w:hAnsi="Times New Roman"/>
          <w:sz w:val="24"/>
          <w:szCs w:val="24"/>
        </w:rPr>
      </w:pPr>
      <w:r w:rsidRPr="00FE61F8">
        <w:rPr>
          <w:rFonts w:ascii="Times New Roman" w:hAnsi="Times New Roman"/>
          <w:sz w:val="24"/>
          <w:szCs w:val="24"/>
        </w:rPr>
        <w:lastRenderedPageBreak/>
        <w:t>Understand meaning of strategy, levels at which strategy operates &amp; strategic management process.</w:t>
      </w:r>
    </w:p>
    <w:p w:rsidR="001E1DAD" w:rsidRPr="00FE61F8" w:rsidRDefault="001E1DAD" w:rsidP="005261BD">
      <w:pPr>
        <w:numPr>
          <w:ilvl w:val="0"/>
          <w:numId w:val="9"/>
        </w:numPr>
        <w:spacing w:after="0" w:line="360" w:lineRule="auto"/>
        <w:jc w:val="both"/>
        <w:rPr>
          <w:rFonts w:ascii="Times New Roman" w:hAnsi="Times New Roman"/>
          <w:sz w:val="24"/>
          <w:szCs w:val="24"/>
        </w:rPr>
      </w:pPr>
      <w:r w:rsidRPr="00FE61F8">
        <w:rPr>
          <w:rFonts w:ascii="Times New Roman" w:hAnsi="Times New Roman"/>
          <w:sz w:val="24"/>
          <w:szCs w:val="24"/>
        </w:rPr>
        <w:t xml:space="preserve">Know how to incorporate the claims of stakeholders in strategy formation, implementation evaluation and control. </w:t>
      </w:r>
    </w:p>
    <w:p w:rsidR="001E1DAD" w:rsidRPr="00FE61F8" w:rsidRDefault="001E1DAD" w:rsidP="005261BD">
      <w:pPr>
        <w:numPr>
          <w:ilvl w:val="0"/>
          <w:numId w:val="9"/>
        </w:numPr>
        <w:spacing w:after="0" w:line="360" w:lineRule="auto"/>
        <w:jc w:val="both"/>
        <w:rPr>
          <w:rFonts w:ascii="Times New Roman" w:hAnsi="Times New Roman"/>
          <w:sz w:val="24"/>
          <w:szCs w:val="24"/>
        </w:rPr>
      </w:pPr>
      <w:r w:rsidRPr="00FE61F8">
        <w:rPr>
          <w:rFonts w:ascii="Times New Roman" w:hAnsi="Times New Roman"/>
          <w:sz w:val="24"/>
          <w:szCs w:val="24"/>
        </w:rPr>
        <w:t>Explain environment factors that affect strategy formation, implementation evaluation &amp; control.</w:t>
      </w:r>
    </w:p>
    <w:p w:rsidR="001E1DAD" w:rsidRPr="00FE61F8" w:rsidRDefault="001E1DAD" w:rsidP="005261BD">
      <w:pPr>
        <w:numPr>
          <w:ilvl w:val="0"/>
          <w:numId w:val="9"/>
        </w:numPr>
        <w:spacing w:after="0" w:line="360" w:lineRule="auto"/>
        <w:jc w:val="both"/>
        <w:rPr>
          <w:rFonts w:ascii="Times New Roman" w:hAnsi="Times New Roman"/>
          <w:sz w:val="24"/>
          <w:szCs w:val="24"/>
        </w:rPr>
      </w:pPr>
      <w:r w:rsidRPr="00FE61F8">
        <w:rPr>
          <w:rFonts w:ascii="Times New Roman" w:hAnsi="Times New Roman"/>
          <w:sz w:val="24"/>
          <w:szCs w:val="24"/>
        </w:rPr>
        <w:t xml:space="preserve">Know their responsibilities and ethical requirements in corporate management etc. </w:t>
      </w:r>
    </w:p>
    <w:p w:rsidR="001E1DAD" w:rsidRPr="00FE61F8" w:rsidRDefault="001E1DAD" w:rsidP="005261BD">
      <w:pPr>
        <w:pStyle w:val="ListParagraph"/>
        <w:numPr>
          <w:ilvl w:val="0"/>
          <w:numId w:val="9"/>
        </w:numPr>
        <w:spacing w:before="70" w:after="0" w:line="360" w:lineRule="auto"/>
        <w:jc w:val="both"/>
        <w:rPr>
          <w:rFonts w:ascii="Times New Roman" w:hAnsi="Times New Roman"/>
          <w:sz w:val="24"/>
          <w:szCs w:val="24"/>
        </w:rPr>
      </w:pPr>
      <w:r w:rsidRPr="00FE61F8">
        <w:rPr>
          <w:rFonts w:ascii="Times New Roman" w:hAnsi="Times New Roman"/>
          <w:sz w:val="24"/>
          <w:szCs w:val="24"/>
        </w:rPr>
        <w:t>Have exposure to various strategic management models</w:t>
      </w:r>
    </w:p>
    <w:p w:rsidR="001E1DAD" w:rsidRPr="00FE61F8" w:rsidRDefault="001E1DAD" w:rsidP="005261BD">
      <w:pPr>
        <w:numPr>
          <w:ilvl w:val="0"/>
          <w:numId w:val="9"/>
        </w:numPr>
        <w:spacing w:after="0" w:line="360" w:lineRule="auto"/>
        <w:jc w:val="both"/>
        <w:rPr>
          <w:rFonts w:ascii="Times New Roman" w:hAnsi="Times New Roman"/>
          <w:sz w:val="24"/>
          <w:szCs w:val="24"/>
        </w:rPr>
      </w:pPr>
      <w:r w:rsidRPr="00FE61F8">
        <w:rPr>
          <w:rFonts w:ascii="Times New Roman" w:hAnsi="Times New Roman"/>
          <w:sz w:val="24"/>
          <w:szCs w:val="24"/>
        </w:rPr>
        <w:t>Obtain skills in the management of corporate and enterprise strategy.</w:t>
      </w:r>
    </w:p>
    <w:p w:rsidR="001E1DAD" w:rsidRPr="00FE61F8" w:rsidRDefault="001E1DAD" w:rsidP="005261BD">
      <w:pPr>
        <w:pStyle w:val="ListParagraph"/>
        <w:numPr>
          <w:ilvl w:val="0"/>
          <w:numId w:val="9"/>
        </w:numPr>
        <w:spacing w:before="70" w:after="0" w:line="360" w:lineRule="auto"/>
        <w:jc w:val="both"/>
        <w:rPr>
          <w:rFonts w:ascii="Times New Roman" w:hAnsi="Times New Roman"/>
          <w:sz w:val="24"/>
          <w:szCs w:val="24"/>
        </w:rPr>
      </w:pPr>
      <w:r w:rsidRPr="00FE61F8">
        <w:rPr>
          <w:rFonts w:ascii="Times New Roman" w:eastAsia="Times New Roman" w:hAnsi="Times New Roman"/>
          <w:color w:val="000000"/>
          <w:sz w:val="24"/>
          <w:szCs w:val="24"/>
        </w:rPr>
        <w:t>Apply theories of strategic management to practice to improve organizational efficiency and effectiveness.</w:t>
      </w:r>
    </w:p>
    <w:p w:rsidR="001E1DAD" w:rsidRPr="00FE61F8" w:rsidRDefault="001E1DAD" w:rsidP="005261BD">
      <w:pPr>
        <w:pStyle w:val="ListParagraph"/>
        <w:numPr>
          <w:ilvl w:val="0"/>
          <w:numId w:val="9"/>
        </w:numPr>
        <w:spacing w:before="70" w:after="0" w:line="360" w:lineRule="auto"/>
        <w:jc w:val="both"/>
        <w:rPr>
          <w:rFonts w:ascii="Times New Roman" w:hAnsi="Times New Roman"/>
          <w:sz w:val="24"/>
          <w:szCs w:val="24"/>
        </w:rPr>
      </w:pPr>
      <w:r w:rsidRPr="00FE61F8">
        <w:rPr>
          <w:rFonts w:ascii="Times New Roman" w:eastAsia="Times New Roman" w:hAnsi="Times New Roman"/>
          <w:color w:val="000000"/>
          <w:sz w:val="24"/>
          <w:szCs w:val="24"/>
        </w:rPr>
        <w:t>Be able to apply a framework of strategic thinking.</w:t>
      </w:r>
    </w:p>
    <w:p w:rsidR="001E1DAD" w:rsidRPr="00FE61F8" w:rsidRDefault="001E1DAD" w:rsidP="005261BD">
      <w:pPr>
        <w:pStyle w:val="ListParagraph"/>
        <w:numPr>
          <w:ilvl w:val="0"/>
          <w:numId w:val="9"/>
        </w:numPr>
        <w:spacing w:before="70" w:after="0" w:line="360" w:lineRule="auto"/>
        <w:jc w:val="both"/>
        <w:rPr>
          <w:rFonts w:ascii="Times New Roman" w:hAnsi="Times New Roman"/>
          <w:sz w:val="24"/>
          <w:szCs w:val="24"/>
        </w:rPr>
      </w:pPr>
      <w:r w:rsidRPr="00FE61F8">
        <w:rPr>
          <w:rFonts w:ascii="Times New Roman" w:eastAsia="Times New Roman" w:hAnsi="Times New Roman"/>
          <w:color w:val="000000"/>
          <w:sz w:val="24"/>
          <w:szCs w:val="24"/>
        </w:rPr>
        <w:t>Generate and assess strategic options under conditions of imperfect knowledge.</w:t>
      </w:r>
    </w:p>
    <w:p w:rsidR="001E1DAD" w:rsidRPr="00FE61F8" w:rsidRDefault="001E1DAD" w:rsidP="005261BD">
      <w:pPr>
        <w:pStyle w:val="ListParagraph"/>
        <w:numPr>
          <w:ilvl w:val="0"/>
          <w:numId w:val="9"/>
        </w:numPr>
        <w:spacing w:before="70" w:after="0" w:line="360" w:lineRule="auto"/>
        <w:jc w:val="both"/>
        <w:rPr>
          <w:rFonts w:ascii="Times New Roman" w:hAnsi="Times New Roman"/>
          <w:sz w:val="24"/>
          <w:szCs w:val="24"/>
        </w:rPr>
      </w:pPr>
      <w:r w:rsidRPr="00FE61F8">
        <w:rPr>
          <w:rFonts w:ascii="Times New Roman" w:eastAsia="Times New Roman" w:hAnsi="Times New Roman"/>
          <w:color w:val="000000"/>
          <w:sz w:val="24"/>
          <w:szCs w:val="24"/>
        </w:rPr>
        <w:t>Select the most appropriate strategy or course of action.  </w:t>
      </w:r>
    </w:p>
    <w:p w:rsidR="001E1DAD" w:rsidRPr="00FE61F8" w:rsidRDefault="001E1DAD" w:rsidP="005261BD">
      <w:pPr>
        <w:pStyle w:val="ListParagraph"/>
        <w:numPr>
          <w:ilvl w:val="0"/>
          <w:numId w:val="9"/>
        </w:numPr>
        <w:spacing w:before="70" w:after="0" w:line="360" w:lineRule="auto"/>
        <w:jc w:val="both"/>
        <w:rPr>
          <w:rFonts w:ascii="Times New Roman" w:hAnsi="Times New Roman"/>
          <w:sz w:val="24"/>
          <w:szCs w:val="24"/>
        </w:rPr>
      </w:pPr>
      <w:r w:rsidRPr="00FE61F8">
        <w:rPr>
          <w:rFonts w:ascii="Times New Roman" w:eastAsia="Times New Roman" w:hAnsi="Times New Roman"/>
          <w:color w:val="000000"/>
          <w:sz w:val="24"/>
          <w:szCs w:val="24"/>
        </w:rPr>
        <w:t>Summarize complex strategic analysis or strategies and communicate that information in a format and level that is appropriate for the intended audience.</w:t>
      </w:r>
    </w:p>
    <w:p w:rsidR="00670BE6" w:rsidRPr="00FE61F8" w:rsidRDefault="00670BE6"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Course content </w:t>
      </w:r>
    </w:p>
    <w:p w:rsidR="00670BE6" w:rsidRPr="00FE61F8" w:rsidRDefault="00670BE6"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Unit-I</w:t>
      </w:r>
      <w:r w:rsidRPr="00FE61F8">
        <w:rPr>
          <w:rFonts w:ascii="Times New Roman" w:hAnsi="Times New Roman"/>
          <w:sz w:val="24"/>
          <w:szCs w:val="24"/>
        </w:rPr>
        <w:t xml:space="preserve"> Strategic Management – Basic Concepts of Strategic Management, strategic management process, Strategic Management Model – Business Ethics and Strategic Management.</w:t>
      </w:r>
    </w:p>
    <w:p w:rsidR="00670BE6" w:rsidRPr="00FE61F8" w:rsidRDefault="00670BE6"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Unit-II</w:t>
      </w:r>
      <w:r w:rsidRPr="00FE61F8">
        <w:rPr>
          <w:rFonts w:ascii="Times New Roman" w:hAnsi="Times New Roman"/>
          <w:sz w:val="24"/>
          <w:szCs w:val="24"/>
        </w:rPr>
        <w:t>: Business Vision, Mission, Objectives – Characteristics of Mission Statement Types of Strategies – Integration strategies – Intensive strategies – Diversification strategies- Diversification strategies- Michael Porter Generic Strategies</w:t>
      </w:r>
    </w:p>
    <w:p w:rsidR="00670BE6" w:rsidRPr="00FE61F8" w:rsidRDefault="00670BE6"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Unit-III</w:t>
      </w:r>
      <w:r w:rsidRPr="00FE61F8">
        <w:rPr>
          <w:rFonts w:ascii="Times New Roman" w:hAnsi="Times New Roman"/>
          <w:sz w:val="24"/>
          <w:szCs w:val="24"/>
        </w:rPr>
        <w:t>: Strategic formulation: Environmental Analysis – External and industry analysis –</w:t>
      </w:r>
    </w:p>
    <w:p w:rsidR="00670BE6" w:rsidRPr="00FE61F8" w:rsidRDefault="00670BE6"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sz w:val="24"/>
          <w:szCs w:val="24"/>
        </w:rPr>
        <w:t>Internal analysis –Strategy Formulation: Corporate Strategy  Functional Strategy and Strategic Choice, Strategic analysis and choice – Input stage –Matching stage – decision stage – Cultural aspects of strategy choice.</w:t>
      </w:r>
    </w:p>
    <w:p w:rsidR="00670BE6" w:rsidRPr="00FE61F8" w:rsidRDefault="00670BE6"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t>Unit IV</w:t>
      </w:r>
      <w:r w:rsidRPr="00FE61F8">
        <w:rPr>
          <w:rFonts w:ascii="Times New Roman" w:hAnsi="Times New Roman"/>
          <w:sz w:val="24"/>
          <w:szCs w:val="24"/>
        </w:rPr>
        <w:t>: Strategic Implementation: The nature of strategic implementation resource allocation – Strategy and structure – Creating – Supportive culture – Implementing strategies in functional areas.</w:t>
      </w:r>
    </w:p>
    <w:p w:rsidR="00670BE6" w:rsidRPr="00FE61F8" w:rsidRDefault="00670BE6" w:rsidP="005261BD">
      <w:pPr>
        <w:autoSpaceDE w:val="0"/>
        <w:autoSpaceDN w:val="0"/>
        <w:adjustRightInd w:val="0"/>
        <w:spacing w:after="0" w:line="360" w:lineRule="auto"/>
        <w:jc w:val="both"/>
        <w:rPr>
          <w:rFonts w:ascii="Times New Roman" w:hAnsi="Times New Roman"/>
          <w:sz w:val="24"/>
          <w:szCs w:val="24"/>
        </w:rPr>
      </w:pPr>
      <w:r w:rsidRPr="00FE61F8">
        <w:rPr>
          <w:rFonts w:ascii="Times New Roman" w:hAnsi="Times New Roman"/>
          <w:b/>
          <w:sz w:val="24"/>
          <w:szCs w:val="24"/>
        </w:rPr>
        <w:lastRenderedPageBreak/>
        <w:t>Unit V:</w:t>
      </w:r>
      <w:r w:rsidRPr="00FE61F8">
        <w:rPr>
          <w:rFonts w:ascii="Times New Roman" w:hAnsi="Times New Roman"/>
          <w:sz w:val="24"/>
          <w:szCs w:val="24"/>
        </w:rPr>
        <w:t xml:space="preserve"> Strategy Evaluation: The nature of strategy evaluation –Review and Control – Characteristics of effective evaluation systems – Criteria for strategy control –Mechanism for strategic control</w:t>
      </w:r>
    </w:p>
    <w:p w:rsidR="00670BE6" w:rsidRPr="00FE61F8" w:rsidRDefault="00670BE6" w:rsidP="005261BD">
      <w:pPr>
        <w:autoSpaceDE w:val="0"/>
        <w:autoSpaceDN w:val="0"/>
        <w:adjustRightInd w:val="0"/>
        <w:spacing w:after="0" w:line="360" w:lineRule="auto"/>
        <w:jc w:val="both"/>
        <w:rPr>
          <w:rFonts w:ascii="Times New Roman" w:hAnsi="Times New Roman"/>
          <w:sz w:val="24"/>
          <w:szCs w:val="24"/>
        </w:rPr>
      </w:pPr>
      <w:r w:rsidRPr="005261BD">
        <w:rPr>
          <w:rFonts w:ascii="Times New Roman" w:hAnsi="Times New Roman"/>
          <w:b/>
          <w:sz w:val="24"/>
          <w:szCs w:val="24"/>
        </w:rPr>
        <w:t>Unit VI</w:t>
      </w:r>
      <w:r w:rsidRPr="00FE61F8">
        <w:rPr>
          <w:rFonts w:ascii="Times New Roman" w:hAnsi="Times New Roman"/>
          <w:sz w:val="24"/>
          <w:szCs w:val="24"/>
        </w:rPr>
        <w:t>: Social Responsibility and Ethics in Strategic Management</w:t>
      </w:r>
    </w:p>
    <w:p w:rsidR="00E4347E" w:rsidRPr="00FE61F8" w:rsidRDefault="00E4347E" w:rsidP="005261BD">
      <w:pPr>
        <w:spacing w:after="0" w:line="360" w:lineRule="auto"/>
        <w:jc w:val="both"/>
        <w:rPr>
          <w:rFonts w:ascii="Times New Roman" w:hAnsi="Times New Roman"/>
          <w:b/>
          <w:sz w:val="24"/>
          <w:szCs w:val="24"/>
        </w:rPr>
      </w:pPr>
      <w:r w:rsidRPr="00FE61F8">
        <w:rPr>
          <w:rFonts w:ascii="Times New Roman" w:hAnsi="Times New Roman"/>
          <w:b/>
          <w:sz w:val="24"/>
          <w:szCs w:val="24"/>
        </w:rPr>
        <w:t xml:space="preserve">Assessment Scheme: </w:t>
      </w:r>
    </w:p>
    <w:p w:rsidR="00E4347E" w:rsidRPr="00FE61F8" w:rsidRDefault="00E4347E"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 xml:space="preserve">Seminars--------------------------------------------------------------------20% </w:t>
      </w:r>
    </w:p>
    <w:p w:rsidR="00E4347E" w:rsidRPr="00FE61F8" w:rsidRDefault="00E4347E"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Article Summary ---------------------------------------------------------10%</w:t>
      </w:r>
    </w:p>
    <w:p w:rsidR="00E4347E" w:rsidRPr="00FE61F8" w:rsidRDefault="00E4347E"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Case Writing --------------------------------------------------------------20%</w:t>
      </w:r>
    </w:p>
    <w:p w:rsidR="00E4347E" w:rsidRPr="00FE61F8" w:rsidRDefault="00E4347E"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 xml:space="preserve">Case Study -----------------------------------------------------------------20% </w:t>
      </w:r>
    </w:p>
    <w:p w:rsidR="00E4347E" w:rsidRPr="00FE61F8" w:rsidRDefault="00E4347E" w:rsidP="005261BD">
      <w:pPr>
        <w:pStyle w:val="ListParagraph"/>
        <w:numPr>
          <w:ilvl w:val="0"/>
          <w:numId w:val="13"/>
        </w:numPr>
        <w:spacing w:after="0" w:line="360" w:lineRule="auto"/>
        <w:jc w:val="both"/>
        <w:rPr>
          <w:rFonts w:ascii="Times New Roman" w:hAnsi="Times New Roman"/>
          <w:sz w:val="24"/>
          <w:szCs w:val="24"/>
        </w:rPr>
      </w:pPr>
      <w:r w:rsidRPr="00FE61F8">
        <w:rPr>
          <w:rFonts w:ascii="Times New Roman" w:hAnsi="Times New Roman"/>
          <w:sz w:val="24"/>
          <w:szCs w:val="24"/>
        </w:rPr>
        <w:t xml:space="preserve">Final exam-----------------------------------------------------------------30% </w:t>
      </w:r>
    </w:p>
    <w:p w:rsidR="00E4347E" w:rsidRPr="00FE61F8" w:rsidRDefault="00E4347E" w:rsidP="005261BD">
      <w:pPr>
        <w:pStyle w:val="ListParagraph"/>
        <w:numPr>
          <w:ilvl w:val="0"/>
          <w:numId w:val="13"/>
        </w:numPr>
        <w:spacing w:before="70" w:after="0" w:line="360" w:lineRule="auto"/>
        <w:ind w:left="801"/>
        <w:jc w:val="both"/>
        <w:rPr>
          <w:rFonts w:ascii="Times New Roman" w:hAnsi="Times New Roman"/>
          <w:sz w:val="24"/>
          <w:szCs w:val="24"/>
        </w:rPr>
      </w:pPr>
      <w:r w:rsidRPr="00FE61F8">
        <w:rPr>
          <w:rFonts w:ascii="Times New Roman" w:hAnsi="Times New Roman"/>
          <w:sz w:val="24"/>
          <w:szCs w:val="24"/>
        </w:rPr>
        <w:t>Total-----------------------------------------------------------------------100%</w:t>
      </w:r>
    </w:p>
    <w:p w:rsidR="00AB4AF4" w:rsidRPr="00FE61F8" w:rsidRDefault="001E1DAD" w:rsidP="005261BD">
      <w:pPr>
        <w:pStyle w:val="ListParagraph"/>
        <w:spacing w:before="70" w:after="0" w:line="360" w:lineRule="auto"/>
        <w:ind w:left="801"/>
        <w:jc w:val="both"/>
        <w:rPr>
          <w:rStyle w:val="apple-converted-space"/>
          <w:rFonts w:ascii="Times New Roman" w:hAnsi="Times New Roman"/>
          <w:b/>
          <w:sz w:val="24"/>
          <w:szCs w:val="24"/>
        </w:rPr>
      </w:pPr>
      <w:r w:rsidRPr="00FE61F8">
        <w:rPr>
          <w:rFonts w:ascii="Times New Roman" w:hAnsi="Times New Roman"/>
          <w:b/>
          <w:sz w:val="24"/>
          <w:szCs w:val="24"/>
        </w:rPr>
        <w:t>Reference:</w:t>
      </w:r>
    </w:p>
    <w:p w:rsidR="00AB4AF4" w:rsidRPr="00FE61F8" w:rsidRDefault="00AB4AF4" w:rsidP="005261BD">
      <w:pPr>
        <w:numPr>
          <w:ilvl w:val="0"/>
          <w:numId w:val="21"/>
        </w:numPr>
        <w:spacing w:after="0" w:line="360" w:lineRule="auto"/>
        <w:jc w:val="both"/>
        <w:rPr>
          <w:rFonts w:ascii="Times New Roman" w:hAnsi="Times New Roman"/>
          <w:sz w:val="24"/>
          <w:szCs w:val="24"/>
        </w:rPr>
      </w:pPr>
      <w:r w:rsidRPr="00FE61F8">
        <w:rPr>
          <w:rFonts w:ascii="Times New Roman" w:hAnsi="Times New Roman"/>
          <w:sz w:val="24"/>
          <w:szCs w:val="24"/>
        </w:rPr>
        <w:t>Fred R. David, strategic management, sixth edition, Prentice Hall, New York, 1997</w:t>
      </w:r>
    </w:p>
    <w:p w:rsidR="00AB4AF4" w:rsidRPr="00FE61F8" w:rsidRDefault="00AB4AF4" w:rsidP="00FE61F8">
      <w:pPr>
        <w:pStyle w:val="Style"/>
        <w:numPr>
          <w:ilvl w:val="0"/>
          <w:numId w:val="21"/>
        </w:numPr>
        <w:spacing w:line="360" w:lineRule="auto"/>
        <w:ind w:right="178"/>
        <w:jc w:val="both"/>
      </w:pPr>
      <w:r w:rsidRPr="00FE61F8">
        <w:t>MCCarthy, Minichello</w:t>
      </w:r>
      <w:r w:rsidR="00106F42">
        <w:t xml:space="preserve"> </w:t>
      </w:r>
      <w:r w:rsidRPr="00FE61F8">
        <w:t xml:space="preserve">&amp; Curran Business policy and strategy, concepts and readings; Richard D. Irwin Inc. </w:t>
      </w:r>
    </w:p>
    <w:p w:rsidR="00AB4AF4" w:rsidRPr="00FE61F8" w:rsidRDefault="00AB4AF4" w:rsidP="00FE61F8">
      <w:pPr>
        <w:pStyle w:val="Style"/>
        <w:numPr>
          <w:ilvl w:val="0"/>
          <w:numId w:val="21"/>
        </w:numPr>
        <w:spacing w:line="360" w:lineRule="auto"/>
        <w:ind w:right="346"/>
        <w:jc w:val="both"/>
      </w:pPr>
      <w:r w:rsidRPr="00FE61F8">
        <w:t xml:space="preserve">Thompson, Jr&amp; Strickland III; Strategic management, concepts and cases, Irwin McGraw- Hill. </w:t>
      </w:r>
    </w:p>
    <w:p w:rsidR="00AB4AF4" w:rsidRPr="00FE61F8" w:rsidRDefault="00AB4AF4" w:rsidP="00FE61F8">
      <w:pPr>
        <w:pStyle w:val="Style"/>
        <w:numPr>
          <w:ilvl w:val="0"/>
          <w:numId w:val="21"/>
        </w:numPr>
        <w:spacing w:line="360" w:lineRule="auto"/>
        <w:ind w:right="509"/>
        <w:jc w:val="both"/>
      </w:pPr>
      <w:r w:rsidRPr="00FE61F8">
        <w:t xml:space="preserve">Pearce II&amp; Robinson Jr. Strategic management, strategy formulation and implementation; AITBS Publishers and distributors, Delhi. </w:t>
      </w:r>
    </w:p>
    <w:p w:rsidR="00AB4AF4" w:rsidRPr="00FE61F8" w:rsidRDefault="00AB4AF4" w:rsidP="00FE61F8">
      <w:pPr>
        <w:pStyle w:val="Style"/>
        <w:numPr>
          <w:ilvl w:val="0"/>
          <w:numId w:val="21"/>
        </w:numPr>
        <w:spacing w:line="360" w:lineRule="auto"/>
        <w:jc w:val="both"/>
      </w:pPr>
      <w:r w:rsidRPr="00FE61F8">
        <w:t xml:space="preserve">AzharKazmi; Business policy and Strategic Management Tata McGraw- Hill publishing Co. Ltd. </w:t>
      </w:r>
    </w:p>
    <w:p w:rsidR="00AB4AF4" w:rsidRPr="00FE61F8" w:rsidRDefault="00AB4AF4" w:rsidP="00FE61F8">
      <w:pPr>
        <w:pStyle w:val="Style"/>
        <w:numPr>
          <w:ilvl w:val="0"/>
          <w:numId w:val="21"/>
        </w:numPr>
        <w:spacing w:line="360" w:lineRule="auto"/>
        <w:jc w:val="both"/>
      </w:pPr>
      <w:r w:rsidRPr="00FE61F8">
        <w:t xml:space="preserve">George Luffman, Edward Lea, Stuart Sanseron&amp;Barin Kenny; Strategic management, an analytical introduction; Blackwell Publishers Ltd. </w:t>
      </w:r>
    </w:p>
    <w:p w:rsidR="00AB4AF4" w:rsidRPr="00FE61F8" w:rsidRDefault="00AB4AF4" w:rsidP="00FE61F8">
      <w:pPr>
        <w:pStyle w:val="Style"/>
        <w:numPr>
          <w:ilvl w:val="0"/>
          <w:numId w:val="21"/>
        </w:numPr>
        <w:spacing w:line="360" w:lineRule="auto"/>
        <w:ind w:right="508"/>
        <w:jc w:val="both"/>
      </w:pPr>
      <w:r w:rsidRPr="00FE61F8">
        <w:t xml:space="preserve">FranisCheruilam; Business policy and strategic management; Himalaya publishing Houses. </w:t>
      </w:r>
    </w:p>
    <w:p w:rsidR="001E1DAD" w:rsidRPr="00FE61F8" w:rsidRDefault="00AB4AF4" w:rsidP="00FE61F8">
      <w:pPr>
        <w:pStyle w:val="Style"/>
        <w:numPr>
          <w:ilvl w:val="0"/>
          <w:numId w:val="21"/>
        </w:numPr>
        <w:tabs>
          <w:tab w:val="left" w:pos="1399"/>
        </w:tabs>
        <w:spacing w:line="360" w:lineRule="auto"/>
        <w:ind w:right="705"/>
        <w:jc w:val="both"/>
      </w:pPr>
      <w:r w:rsidRPr="00FE61F8">
        <w:t>David Asch &amp; Cliff Bowman; Readings in Strategic management; The Macmillan press Lts.</w:t>
      </w:r>
      <w:r w:rsidRPr="00FE61F8">
        <w:tab/>
      </w:r>
    </w:p>
    <w:p w:rsidR="001E1DAD" w:rsidRPr="00FE61F8" w:rsidRDefault="001E1DAD" w:rsidP="00FE61F8">
      <w:pPr>
        <w:pStyle w:val="Style"/>
        <w:framePr w:hSpace="180" w:wrap="around" w:vAnchor="text" w:hAnchor="margin" w:xAlign="center" w:y="459"/>
        <w:numPr>
          <w:ilvl w:val="0"/>
          <w:numId w:val="21"/>
        </w:numPr>
        <w:spacing w:line="360" w:lineRule="auto"/>
        <w:suppressOverlap/>
        <w:jc w:val="both"/>
      </w:pPr>
      <w:r w:rsidRPr="00FE61F8">
        <w:lastRenderedPageBreak/>
        <w:t xml:space="preserve">Fred R. David Strategy Management Prentice Hall, New Jersey six edition. </w:t>
      </w:r>
    </w:p>
    <w:p w:rsidR="001E1DAD" w:rsidRPr="00FE61F8" w:rsidRDefault="001E1DAD" w:rsidP="00FE61F8">
      <w:pPr>
        <w:pStyle w:val="Style"/>
        <w:framePr w:hSpace="180" w:wrap="around" w:vAnchor="text" w:hAnchor="margin" w:xAlign="center" w:y="459"/>
        <w:numPr>
          <w:ilvl w:val="0"/>
          <w:numId w:val="21"/>
        </w:numPr>
        <w:spacing w:line="360" w:lineRule="auto"/>
        <w:ind w:right="705"/>
        <w:suppressOverlap/>
        <w:jc w:val="both"/>
      </w:pPr>
      <w:r w:rsidRPr="00FE61F8">
        <w:t xml:space="preserve">Wendy Robson strategic Management and information system, Pitman Publishing 1997. </w:t>
      </w:r>
    </w:p>
    <w:p w:rsidR="001E1DAD" w:rsidRPr="00FE61F8" w:rsidRDefault="001E1DAD" w:rsidP="00FE61F8">
      <w:pPr>
        <w:pStyle w:val="Style"/>
        <w:framePr w:hSpace="180" w:wrap="around" w:vAnchor="text" w:hAnchor="margin" w:xAlign="center" w:y="459"/>
        <w:numPr>
          <w:ilvl w:val="0"/>
          <w:numId w:val="21"/>
        </w:numPr>
        <w:spacing w:line="360" w:lineRule="auto"/>
        <w:suppressOverlap/>
        <w:jc w:val="both"/>
      </w:pPr>
      <w:r w:rsidRPr="00FE61F8">
        <w:t xml:space="preserve">Cliff Bowmen and David Asch Managing strategy Macmillan Business 1996. </w:t>
      </w:r>
    </w:p>
    <w:p w:rsidR="001E1DAD" w:rsidRPr="00FE61F8" w:rsidRDefault="001E1DAD" w:rsidP="005261BD">
      <w:pPr>
        <w:pStyle w:val="ListParagraph"/>
        <w:numPr>
          <w:ilvl w:val="0"/>
          <w:numId w:val="21"/>
        </w:numPr>
        <w:spacing w:after="0" w:line="360" w:lineRule="auto"/>
        <w:jc w:val="both"/>
        <w:rPr>
          <w:rFonts w:ascii="Times New Roman" w:hAnsi="Times New Roman"/>
          <w:sz w:val="24"/>
          <w:szCs w:val="24"/>
        </w:rPr>
      </w:pPr>
      <w:r w:rsidRPr="00FE61F8">
        <w:rPr>
          <w:rFonts w:ascii="Times New Roman" w:hAnsi="Times New Roman"/>
          <w:sz w:val="24"/>
          <w:szCs w:val="24"/>
        </w:rPr>
        <w:t>Peers/Robinson, strategic management and any other business policy and Strategy book can be used as a reference</w:t>
      </w:r>
    </w:p>
    <w:p w:rsidR="009E1D47" w:rsidRDefault="009E1D47" w:rsidP="005261BD">
      <w:pPr>
        <w:spacing w:after="0" w:line="360" w:lineRule="auto"/>
        <w:jc w:val="both"/>
        <w:rPr>
          <w:rFonts w:ascii="Times New Roman" w:hAnsi="Times New Roman"/>
          <w:b/>
          <w:sz w:val="24"/>
          <w:szCs w:val="24"/>
        </w:rPr>
      </w:pPr>
    </w:p>
    <w:p w:rsidR="00812241" w:rsidRPr="00FE61F8" w:rsidRDefault="00812241"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Title: MBA thesis/project</w:t>
      </w:r>
    </w:p>
    <w:p w:rsidR="00812241" w:rsidRPr="00FE61F8" w:rsidRDefault="00812241"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Code: MBA 731</w:t>
      </w:r>
    </w:p>
    <w:p w:rsidR="00812241" w:rsidRPr="00FE61F8" w:rsidRDefault="00812241"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Credit Hours: 4</w:t>
      </w:r>
    </w:p>
    <w:p w:rsidR="00812241" w:rsidRPr="00FE61F8" w:rsidRDefault="00812241" w:rsidP="005261BD">
      <w:pPr>
        <w:tabs>
          <w:tab w:val="left" w:pos="5357"/>
        </w:tabs>
        <w:spacing w:after="0" w:line="360" w:lineRule="auto"/>
        <w:jc w:val="both"/>
        <w:rPr>
          <w:rFonts w:ascii="Times New Roman" w:hAnsi="Times New Roman"/>
          <w:b/>
          <w:sz w:val="24"/>
          <w:szCs w:val="24"/>
        </w:rPr>
      </w:pPr>
      <w:r w:rsidRPr="00FE61F8">
        <w:rPr>
          <w:rFonts w:ascii="Times New Roman" w:hAnsi="Times New Roman"/>
          <w:b/>
          <w:sz w:val="24"/>
          <w:szCs w:val="24"/>
        </w:rPr>
        <w:t xml:space="preserve">ECTS: 7 </w:t>
      </w:r>
      <w:r w:rsidRPr="00FE61F8">
        <w:rPr>
          <w:rFonts w:ascii="Times New Roman" w:hAnsi="Times New Roman"/>
          <w:b/>
          <w:sz w:val="24"/>
          <w:szCs w:val="24"/>
        </w:rPr>
        <w:tab/>
      </w:r>
    </w:p>
    <w:p w:rsidR="00812241" w:rsidRPr="00FE61F8" w:rsidRDefault="00812241" w:rsidP="005261BD">
      <w:pPr>
        <w:spacing w:after="0" w:line="360" w:lineRule="auto"/>
        <w:jc w:val="both"/>
        <w:rPr>
          <w:rFonts w:ascii="Times New Roman" w:hAnsi="Times New Roman"/>
          <w:b/>
          <w:sz w:val="24"/>
          <w:szCs w:val="24"/>
        </w:rPr>
      </w:pPr>
      <w:r w:rsidRPr="00FE61F8">
        <w:rPr>
          <w:rFonts w:ascii="Times New Roman" w:hAnsi="Times New Roman"/>
          <w:b/>
          <w:sz w:val="24"/>
          <w:szCs w:val="24"/>
        </w:rPr>
        <w:t>Course Description:</w:t>
      </w:r>
    </w:p>
    <w:p w:rsidR="00FB6FB4" w:rsidRPr="00FE61F8" w:rsidRDefault="00812241"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The MBA thesis or project </w:t>
      </w:r>
      <w:r w:rsidR="00486839" w:rsidRPr="00FE61F8">
        <w:rPr>
          <w:rFonts w:ascii="Times New Roman" w:hAnsi="Times New Roman"/>
          <w:sz w:val="24"/>
          <w:szCs w:val="24"/>
        </w:rPr>
        <w:t xml:space="preserve">work </w:t>
      </w:r>
      <w:r w:rsidR="003451DA" w:rsidRPr="00FE61F8">
        <w:rPr>
          <w:rFonts w:ascii="Times New Roman" w:hAnsi="Times New Roman"/>
          <w:sz w:val="24"/>
          <w:szCs w:val="24"/>
        </w:rPr>
        <w:t>is</w:t>
      </w:r>
      <w:r w:rsidRPr="00FE61F8">
        <w:rPr>
          <w:rFonts w:ascii="Times New Roman" w:hAnsi="Times New Roman"/>
          <w:sz w:val="24"/>
          <w:szCs w:val="24"/>
        </w:rPr>
        <w:t xml:space="preserve"> elective courses for academicians</w:t>
      </w:r>
      <w:r w:rsidR="00486839" w:rsidRPr="00FE61F8">
        <w:rPr>
          <w:rFonts w:ascii="Times New Roman" w:hAnsi="Times New Roman"/>
          <w:sz w:val="24"/>
          <w:szCs w:val="24"/>
        </w:rPr>
        <w:t xml:space="preserve"> (from higher education institutions)</w:t>
      </w:r>
      <w:r w:rsidRPr="00FE61F8">
        <w:rPr>
          <w:rFonts w:ascii="Times New Roman" w:hAnsi="Times New Roman"/>
          <w:sz w:val="24"/>
          <w:szCs w:val="24"/>
        </w:rPr>
        <w:t xml:space="preserve"> and non </w:t>
      </w:r>
      <w:r w:rsidR="00486839" w:rsidRPr="00FE61F8">
        <w:rPr>
          <w:rFonts w:ascii="Times New Roman" w:hAnsi="Times New Roman"/>
          <w:sz w:val="24"/>
          <w:szCs w:val="24"/>
        </w:rPr>
        <w:t>academicians respectively.Both courses require proposals to be prepared by students and examined by concerned bodies during the</w:t>
      </w:r>
      <w:r w:rsidR="003451DA" w:rsidRPr="00FE61F8">
        <w:rPr>
          <w:rFonts w:ascii="Times New Roman" w:hAnsi="Times New Roman"/>
          <w:sz w:val="24"/>
          <w:szCs w:val="24"/>
        </w:rPr>
        <w:t xml:space="preserve"> beginning first</w:t>
      </w:r>
      <w:r w:rsidR="00486839" w:rsidRPr="00FE61F8">
        <w:rPr>
          <w:rFonts w:ascii="Times New Roman" w:hAnsi="Times New Roman"/>
          <w:sz w:val="24"/>
          <w:szCs w:val="24"/>
        </w:rPr>
        <w:t xml:space="preserve"> semester of the second year. </w:t>
      </w:r>
      <w:r w:rsidR="003451DA" w:rsidRPr="00FE61F8">
        <w:rPr>
          <w:rFonts w:ascii="Times New Roman" w:hAnsi="Times New Roman"/>
          <w:sz w:val="24"/>
          <w:szCs w:val="24"/>
        </w:rPr>
        <w:t>The load (6</w:t>
      </w:r>
      <w:r w:rsidR="00486839" w:rsidRPr="00FE61F8">
        <w:rPr>
          <w:rFonts w:ascii="Times New Roman" w:hAnsi="Times New Roman"/>
          <w:sz w:val="24"/>
          <w:szCs w:val="24"/>
        </w:rPr>
        <w:t xml:space="preserve">cr hr)indicates the minimum contact hour that students are expected to have with their advisors. </w:t>
      </w:r>
      <w:r w:rsidR="003451DA" w:rsidRPr="00FE61F8">
        <w:rPr>
          <w:rFonts w:ascii="Times New Roman" w:hAnsi="Times New Roman"/>
          <w:sz w:val="24"/>
          <w:szCs w:val="24"/>
        </w:rPr>
        <w:t>At the end of 2</w:t>
      </w:r>
      <w:r w:rsidR="003451DA" w:rsidRPr="00FE61F8">
        <w:rPr>
          <w:rFonts w:ascii="Times New Roman" w:hAnsi="Times New Roman"/>
          <w:sz w:val="24"/>
          <w:szCs w:val="24"/>
          <w:vertAlign w:val="superscript"/>
        </w:rPr>
        <w:t>nd</w:t>
      </w:r>
      <w:r w:rsidR="003451DA" w:rsidRPr="00FE61F8">
        <w:rPr>
          <w:rFonts w:ascii="Times New Roman" w:hAnsi="Times New Roman"/>
          <w:sz w:val="24"/>
          <w:szCs w:val="24"/>
        </w:rPr>
        <w:t xml:space="preserve"> semester of 1</w:t>
      </w:r>
      <w:r w:rsidR="003451DA" w:rsidRPr="00FE61F8">
        <w:rPr>
          <w:rFonts w:ascii="Times New Roman" w:hAnsi="Times New Roman"/>
          <w:sz w:val="24"/>
          <w:szCs w:val="24"/>
          <w:vertAlign w:val="superscript"/>
        </w:rPr>
        <w:t>st</w:t>
      </w:r>
      <w:r w:rsidR="003451DA" w:rsidRPr="00FE61F8">
        <w:rPr>
          <w:rFonts w:ascii="Times New Roman" w:hAnsi="Times New Roman"/>
          <w:sz w:val="24"/>
          <w:szCs w:val="24"/>
        </w:rPr>
        <w:t xml:space="preserve"> year, Students should submit three alternative titles for decision and approval by the research committee of the department. </w:t>
      </w:r>
      <w:r w:rsidR="00486839" w:rsidRPr="00FE61F8">
        <w:rPr>
          <w:rFonts w:ascii="Times New Roman" w:hAnsi="Times New Roman"/>
          <w:sz w:val="24"/>
          <w:szCs w:val="24"/>
        </w:rPr>
        <w:t xml:space="preserve">The thesis/ project work is allowed to be done if and only if the proposal at the </w:t>
      </w:r>
      <w:r w:rsidR="003451DA" w:rsidRPr="00FE61F8">
        <w:rPr>
          <w:rFonts w:ascii="Times New Roman" w:hAnsi="Times New Roman"/>
          <w:sz w:val="24"/>
          <w:szCs w:val="24"/>
        </w:rPr>
        <w:t xml:space="preserve">beginning of </w:t>
      </w:r>
      <w:r w:rsidR="00486839" w:rsidRPr="00FE61F8">
        <w:rPr>
          <w:rFonts w:ascii="Times New Roman" w:hAnsi="Times New Roman"/>
          <w:sz w:val="24"/>
          <w:szCs w:val="24"/>
        </w:rPr>
        <w:t>1</w:t>
      </w:r>
      <w:r w:rsidR="00486839" w:rsidRPr="00FE61F8">
        <w:rPr>
          <w:rFonts w:ascii="Times New Roman" w:hAnsi="Times New Roman"/>
          <w:sz w:val="24"/>
          <w:szCs w:val="24"/>
          <w:vertAlign w:val="superscript"/>
        </w:rPr>
        <w:t>st</w:t>
      </w:r>
      <w:r w:rsidR="00486839" w:rsidRPr="00FE61F8">
        <w:rPr>
          <w:rFonts w:ascii="Times New Roman" w:hAnsi="Times New Roman"/>
          <w:sz w:val="24"/>
          <w:szCs w:val="24"/>
        </w:rPr>
        <w:t xml:space="preserve"> semester of 2</w:t>
      </w:r>
      <w:r w:rsidR="00486839" w:rsidRPr="00FE61F8">
        <w:rPr>
          <w:rFonts w:ascii="Times New Roman" w:hAnsi="Times New Roman"/>
          <w:sz w:val="24"/>
          <w:szCs w:val="24"/>
          <w:vertAlign w:val="superscript"/>
        </w:rPr>
        <w:t>nd</w:t>
      </w:r>
      <w:r w:rsidR="00486839" w:rsidRPr="00FE61F8">
        <w:rPr>
          <w:rFonts w:ascii="Times New Roman" w:hAnsi="Times New Roman"/>
          <w:sz w:val="24"/>
          <w:szCs w:val="24"/>
        </w:rPr>
        <w:t xml:space="preserve"> year deserves “</w:t>
      </w:r>
      <w:r w:rsidR="00486839" w:rsidRPr="00FE61F8">
        <w:rPr>
          <w:rFonts w:ascii="Times New Roman" w:hAnsi="Times New Roman"/>
          <w:b/>
          <w:sz w:val="24"/>
          <w:szCs w:val="24"/>
        </w:rPr>
        <w:t>pass</w:t>
      </w:r>
      <w:r w:rsidR="00486839" w:rsidRPr="00FE61F8">
        <w:rPr>
          <w:rFonts w:ascii="Times New Roman" w:hAnsi="Times New Roman"/>
          <w:sz w:val="24"/>
          <w:szCs w:val="24"/>
        </w:rPr>
        <w:t xml:space="preserve">”.  </w:t>
      </w:r>
    </w:p>
    <w:p w:rsidR="00AB4AF4" w:rsidRPr="00AF6126" w:rsidRDefault="00AB4AF4" w:rsidP="00AF6126">
      <w:pPr>
        <w:pStyle w:val="Heading1"/>
        <w:numPr>
          <w:ilvl w:val="0"/>
          <w:numId w:val="0"/>
        </w:numPr>
        <w:spacing w:after="0" w:line="360" w:lineRule="auto"/>
        <w:ind w:left="432" w:hanging="432"/>
        <w:rPr>
          <w:rFonts w:ascii="Times New Roman" w:hAnsi="Times New Roman"/>
          <w:sz w:val="24"/>
          <w:szCs w:val="24"/>
          <w:u w:val="single"/>
        </w:rPr>
      </w:pPr>
      <w:bookmarkStart w:id="8" w:name="_Toc434992326"/>
      <w:bookmarkStart w:id="9" w:name="_Toc446682627"/>
      <w:r w:rsidRPr="00AF6126">
        <w:rPr>
          <w:rFonts w:ascii="Times New Roman" w:hAnsi="Times New Roman"/>
          <w:sz w:val="24"/>
          <w:szCs w:val="24"/>
          <w:u w:val="single"/>
        </w:rPr>
        <w:t>NB</w:t>
      </w:r>
      <w:bookmarkEnd w:id="8"/>
      <w:bookmarkEnd w:id="9"/>
    </w:p>
    <w:p w:rsidR="001E1DAD" w:rsidRPr="00FE61F8" w:rsidRDefault="00AB4AF4" w:rsidP="005261BD">
      <w:pPr>
        <w:spacing w:after="0" w:line="360" w:lineRule="auto"/>
        <w:jc w:val="both"/>
        <w:rPr>
          <w:rFonts w:ascii="Times New Roman" w:hAnsi="Times New Roman"/>
          <w:sz w:val="24"/>
          <w:szCs w:val="24"/>
        </w:rPr>
      </w:pPr>
      <w:r w:rsidRPr="00FE61F8">
        <w:rPr>
          <w:rFonts w:ascii="Times New Roman" w:hAnsi="Times New Roman"/>
          <w:sz w:val="24"/>
          <w:szCs w:val="24"/>
        </w:rPr>
        <w:t xml:space="preserve">Assigned </w:t>
      </w:r>
      <w:r w:rsidR="00A244E7" w:rsidRPr="00FE61F8">
        <w:rPr>
          <w:rFonts w:ascii="Times New Roman" w:hAnsi="Times New Roman"/>
          <w:sz w:val="24"/>
          <w:szCs w:val="24"/>
        </w:rPr>
        <w:t>professors/</w:t>
      </w:r>
      <w:r w:rsidRPr="00FE61F8">
        <w:rPr>
          <w:rFonts w:ascii="Times New Roman" w:hAnsi="Times New Roman"/>
          <w:sz w:val="24"/>
          <w:szCs w:val="24"/>
        </w:rPr>
        <w:t xml:space="preserve">instructors are supposed to prepare course delivery plan consistently with the course descriptions and the plan should get approval by quality assurance and curriculum committee of the department which is finally to be approved by the department head. </w:t>
      </w:r>
    </w:p>
    <w:p w:rsidR="00301F9A" w:rsidRPr="00FE61F8" w:rsidRDefault="00301F9A" w:rsidP="005261BD">
      <w:pPr>
        <w:spacing w:after="0" w:line="360" w:lineRule="auto"/>
        <w:rPr>
          <w:rFonts w:ascii="Times New Roman" w:hAnsi="Times New Roman"/>
          <w:sz w:val="24"/>
          <w:szCs w:val="24"/>
        </w:rPr>
      </w:pPr>
    </w:p>
    <w:sectPr w:rsidR="00301F9A" w:rsidRPr="00FE61F8" w:rsidSect="004046B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8E" w:rsidRDefault="0042758E" w:rsidP="008D173D">
      <w:pPr>
        <w:spacing w:after="0" w:line="240" w:lineRule="auto"/>
      </w:pPr>
      <w:r>
        <w:separator/>
      </w:r>
    </w:p>
  </w:endnote>
  <w:endnote w:type="continuationSeparator" w:id="0">
    <w:p w:rsidR="0042758E" w:rsidRDefault="0042758E" w:rsidP="008D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95308"/>
      <w:docPartObj>
        <w:docPartGallery w:val="Page Numbers (Bottom of Page)"/>
        <w:docPartUnique/>
      </w:docPartObj>
    </w:sdtPr>
    <w:sdtEndPr/>
    <w:sdtContent>
      <w:p w:rsidR="005D3777" w:rsidRDefault="005420DF">
        <w:pPr>
          <w:pStyle w:val="Footer"/>
          <w:jc w:val="center"/>
        </w:pPr>
        <w:r>
          <w:fldChar w:fldCharType="begin"/>
        </w:r>
        <w:r w:rsidR="00CB658E">
          <w:instrText xml:space="preserve"> PAGE   \* MERGEFORMAT </w:instrText>
        </w:r>
        <w:r>
          <w:fldChar w:fldCharType="separate"/>
        </w:r>
        <w:r w:rsidR="00787461">
          <w:rPr>
            <w:noProof/>
          </w:rPr>
          <w:t>16</w:t>
        </w:r>
        <w:r>
          <w:rPr>
            <w:noProof/>
          </w:rPr>
          <w:fldChar w:fldCharType="end"/>
        </w:r>
      </w:p>
    </w:sdtContent>
  </w:sdt>
  <w:p w:rsidR="005D3777" w:rsidRDefault="005D3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8E" w:rsidRDefault="0042758E" w:rsidP="008D173D">
      <w:pPr>
        <w:spacing w:after="0" w:line="240" w:lineRule="auto"/>
      </w:pPr>
      <w:r>
        <w:separator/>
      </w:r>
    </w:p>
  </w:footnote>
  <w:footnote w:type="continuationSeparator" w:id="0">
    <w:p w:rsidR="0042758E" w:rsidRDefault="0042758E" w:rsidP="008D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702" w:type="dxa"/>
      <w:tblLook w:val="04A0" w:firstRow="1" w:lastRow="0" w:firstColumn="1" w:lastColumn="0" w:noHBand="0" w:noVBand="1"/>
    </w:tblPr>
    <w:tblGrid>
      <w:gridCol w:w="4478"/>
      <w:gridCol w:w="1868"/>
      <w:gridCol w:w="4724"/>
    </w:tblGrid>
    <w:tr w:rsidR="005D3777" w:rsidRPr="00EF0D5E" w:rsidTr="00EF0D5E">
      <w:trPr>
        <w:trHeight w:val="980"/>
      </w:trPr>
      <w:tc>
        <w:tcPr>
          <w:tcW w:w="4478" w:type="dxa"/>
        </w:tcPr>
        <w:p w:rsidR="00796F80" w:rsidRDefault="00796F80" w:rsidP="00796F80">
          <w:pPr>
            <w:pStyle w:val="Header"/>
            <w:rPr>
              <w:rFonts w:ascii="Bradley Hand ITC" w:hAnsi="Bradley Hand ITC"/>
              <w:b/>
              <w:sz w:val="18"/>
              <w:szCs w:val="18"/>
            </w:rPr>
          </w:pPr>
          <w:r>
            <w:rPr>
              <w:rFonts w:ascii="Bradley Hand ITC" w:hAnsi="Bradley Hand ITC"/>
              <w:b/>
              <w:sz w:val="18"/>
              <w:szCs w:val="18"/>
            </w:rPr>
            <w:t xml:space="preserve"> </w:t>
          </w:r>
        </w:p>
        <w:p w:rsidR="005D3777" w:rsidRPr="00EF0D5E" w:rsidRDefault="005D3777" w:rsidP="00796F80">
          <w:pPr>
            <w:pStyle w:val="Header"/>
            <w:jc w:val="center"/>
            <w:rPr>
              <w:rFonts w:ascii="Bradley Hand ITC" w:hAnsi="Bradley Hand ITC"/>
              <w:b/>
              <w:sz w:val="18"/>
              <w:szCs w:val="18"/>
            </w:rPr>
          </w:pPr>
          <w:r w:rsidRPr="00EF0D5E">
            <w:rPr>
              <w:rFonts w:ascii="Bradley Hand ITC" w:hAnsi="Bradley Hand ITC"/>
              <w:b/>
              <w:sz w:val="18"/>
              <w:szCs w:val="18"/>
            </w:rPr>
            <w:t>D IREDAWA UNIVERSITY</w:t>
          </w:r>
        </w:p>
        <w:p w:rsidR="005D3777" w:rsidRPr="00EF0D5E" w:rsidRDefault="005D3777" w:rsidP="00796F80">
          <w:pPr>
            <w:pStyle w:val="Header"/>
            <w:jc w:val="center"/>
            <w:rPr>
              <w:rFonts w:ascii="Bradley Hand ITC" w:hAnsi="Bradley Hand ITC"/>
              <w:b/>
              <w:sz w:val="18"/>
              <w:szCs w:val="18"/>
            </w:rPr>
          </w:pPr>
          <w:r w:rsidRPr="00EF0D5E">
            <w:rPr>
              <w:rFonts w:ascii="Bradley Hand ITC" w:hAnsi="Bradley Hand ITC"/>
              <w:b/>
              <w:sz w:val="18"/>
              <w:szCs w:val="18"/>
            </w:rPr>
            <w:t>COLLEGE OF BUSINESS AND ECONOMICS</w:t>
          </w:r>
        </w:p>
        <w:p w:rsidR="005D3777" w:rsidRPr="00EF0D5E" w:rsidRDefault="005D3777" w:rsidP="00796F80">
          <w:pPr>
            <w:pStyle w:val="Header"/>
            <w:jc w:val="center"/>
            <w:rPr>
              <w:rFonts w:ascii="Bradley Hand ITC" w:hAnsi="Bradley Hand ITC"/>
              <w:b/>
              <w:sz w:val="18"/>
              <w:szCs w:val="18"/>
            </w:rPr>
          </w:pPr>
          <w:r w:rsidRPr="00EF0D5E">
            <w:rPr>
              <w:rFonts w:ascii="Bradley Hand ITC" w:hAnsi="Bradley Hand ITC"/>
              <w:b/>
              <w:sz w:val="18"/>
              <w:szCs w:val="18"/>
            </w:rPr>
            <w:t>DEPARTMENT OF MANAGEMENT</w:t>
          </w:r>
        </w:p>
      </w:tc>
      <w:tc>
        <w:tcPr>
          <w:tcW w:w="1868" w:type="dxa"/>
        </w:tcPr>
        <w:p w:rsidR="005D3777" w:rsidRPr="00EF0D5E" w:rsidRDefault="005D3777" w:rsidP="00EF0D5E">
          <w:pPr>
            <w:pStyle w:val="Header"/>
            <w:rPr>
              <w:rFonts w:ascii="Bradley Hand ITC" w:hAnsi="Bradley Hand ITC"/>
              <w:b/>
              <w:sz w:val="18"/>
              <w:szCs w:val="18"/>
            </w:rPr>
          </w:pPr>
          <w:r w:rsidRPr="00EF0D5E">
            <w:rPr>
              <w:rFonts w:ascii="Bradley Hand ITC" w:hAnsi="Bradley Hand ITC"/>
              <w:b/>
              <w:noProof/>
              <w:sz w:val="18"/>
              <w:szCs w:val="18"/>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124460</wp:posOffset>
                </wp:positionV>
                <wp:extent cx="593090" cy="491490"/>
                <wp:effectExtent l="19050" t="0" r="0" b="0"/>
                <wp:wrapSquare wrapText="bothSides"/>
                <wp:docPr id="1" name="Picture 1" descr="C:\Documents and Settings\Hp\My Documents\My Pictures\DDU.bmp"/>
                <wp:cNvGraphicFramePr/>
                <a:graphic xmlns:a="http://schemas.openxmlformats.org/drawingml/2006/main">
                  <a:graphicData uri="http://schemas.openxmlformats.org/drawingml/2006/picture">
                    <pic:pic xmlns:pic="http://schemas.openxmlformats.org/drawingml/2006/picture">
                      <pic:nvPicPr>
                        <pic:cNvPr id="23615" name="Picture 1" descr="C:\Documents and Settings\Hp\My Documents\My Pictures\DDU.bmp"/>
                        <pic:cNvPicPr>
                          <a:picLocks noChangeAspect="1" noChangeArrowheads="1"/>
                        </pic:cNvPicPr>
                      </pic:nvPicPr>
                      <pic:blipFill>
                        <a:blip r:embed="rId1"/>
                        <a:srcRect/>
                        <a:stretch>
                          <a:fillRect/>
                        </a:stretch>
                      </pic:blipFill>
                      <pic:spPr bwMode="auto">
                        <a:xfrm>
                          <a:off x="0" y="0"/>
                          <a:ext cx="593090" cy="491490"/>
                        </a:xfrm>
                        <a:prstGeom prst="rect">
                          <a:avLst/>
                        </a:prstGeom>
                        <a:noFill/>
                        <a:ln w="9525">
                          <a:noFill/>
                          <a:miter lim="800000"/>
                          <a:headEnd/>
                          <a:tailEnd/>
                        </a:ln>
                      </pic:spPr>
                    </pic:pic>
                  </a:graphicData>
                </a:graphic>
              </wp:anchor>
            </w:drawing>
          </w:r>
        </w:p>
      </w:tc>
      <w:tc>
        <w:tcPr>
          <w:tcW w:w="4724" w:type="dxa"/>
        </w:tcPr>
        <w:p w:rsidR="00796F80" w:rsidRDefault="00796F80" w:rsidP="00EF0D5E">
          <w:pPr>
            <w:pStyle w:val="Header"/>
            <w:jc w:val="center"/>
            <w:rPr>
              <w:rFonts w:ascii="Bradley Hand ITC" w:hAnsi="Bradley Hand ITC"/>
              <w:b/>
              <w:sz w:val="18"/>
              <w:szCs w:val="18"/>
            </w:rPr>
          </w:pPr>
        </w:p>
        <w:p w:rsidR="005D3777" w:rsidRPr="00EF0D5E" w:rsidRDefault="005D3777" w:rsidP="00796F80">
          <w:pPr>
            <w:pStyle w:val="Header"/>
            <w:jc w:val="center"/>
            <w:rPr>
              <w:rFonts w:ascii="Bradley Hand ITC" w:hAnsi="Bradley Hand ITC"/>
              <w:b/>
              <w:sz w:val="18"/>
              <w:szCs w:val="18"/>
            </w:rPr>
          </w:pPr>
          <w:r w:rsidRPr="00EF0D5E">
            <w:rPr>
              <w:rFonts w:ascii="Bradley Hand ITC" w:hAnsi="Bradley Hand ITC"/>
              <w:b/>
              <w:sz w:val="18"/>
              <w:szCs w:val="18"/>
            </w:rPr>
            <w:t>CURRICULUM FOR THE PROGRAM MASTRER OF BUSINESS ADMINISTRATION (MBA)</w:t>
          </w:r>
        </w:p>
      </w:tc>
    </w:tr>
  </w:tbl>
  <w:p w:rsidR="005D3777" w:rsidRPr="00380308" w:rsidRDefault="005D3777" w:rsidP="000A4BE3">
    <w:pPr>
      <w:pStyle w:val="Header"/>
      <w:jc w:val="center"/>
      <w:rPr>
        <w:rFonts w:ascii="Century" w:hAnsi="Century"/>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650"/>
    <w:multiLevelType w:val="hybridMultilevel"/>
    <w:tmpl w:val="CF8A634A"/>
    <w:lvl w:ilvl="0" w:tplc="0CEAEADC">
      <w:start w:val="1"/>
      <w:numFmt w:val="upperRoman"/>
      <w:lvlText w:val="%1."/>
      <w:lvlJc w:val="left"/>
      <w:pPr>
        <w:ind w:left="990" w:hanging="720"/>
      </w:pPr>
      <w:rPr>
        <w:rFonts w:hint="default"/>
      </w:rPr>
    </w:lvl>
    <w:lvl w:ilvl="1" w:tplc="6FB01468">
      <w:start w:val="1"/>
      <w:numFmt w:val="decimal"/>
      <w:lvlText w:val="%2)"/>
      <w:lvlJc w:val="left"/>
      <w:pPr>
        <w:ind w:left="1350" w:hanging="360"/>
      </w:pPr>
      <w:rPr>
        <w:rFonts w:ascii="Arial" w:hAnsi="Arial" w:cs="Arial" w:hint="default"/>
        <w:sz w:val="22"/>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0295AD0"/>
    <w:multiLevelType w:val="hybridMultilevel"/>
    <w:tmpl w:val="56A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27756"/>
    <w:multiLevelType w:val="hybridMultilevel"/>
    <w:tmpl w:val="E1E0D5A8"/>
    <w:lvl w:ilvl="0" w:tplc="04090001">
      <w:start w:val="1"/>
      <w:numFmt w:val="bullet"/>
      <w:lvlText w:val=""/>
      <w:lvlJc w:val="left"/>
      <w:pPr>
        <w:ind w:left="1513" w:hanging="360"/>
      </w:pPr>
      <w:rPr>
        <w:rFonts w:ascii="Symbol" w:hAnsi="Symbol" w:hint="default"/>
      </w:rPr>
    </w:lvl>
    <w:lvl w:ilvl="1" w:tplc="04090003">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3">
    <w:nsid w:val="020C3460"/>
    <w:multiLevelType w:val="hybridMultilevel"/>
    <w:tmpl w:val="EACE6F7C"/>
    <w:lvl w:ilvl="0" w:tplc="763AFAEE">
      <w:start w:val="1"/>
      <w:numFmt w:val="bullet"/>
      <w:lvlText w:val="•"/>
      <w:lvlJc w:val="left"/>
      <w:pPr>
        <w:tabs>
          <w:tab w:val="num" w:pos="1080"/>
        </w:tabs>
        <w:ind w:left="1080" w:hanging="360"/>
      </w:pPr>
      <w:rPr>
        <w:rFonts w:ascii="Arial" w:hAnsi="Arial" w:hint="default"/>
      </w:rPr>
    </w:lvl>
    <w:lvl w:ilvl="1" w:tplc="281C3E82" w:tentative="1">
      <w:start w:val="1"/>
      <w:numFmt w:val="bullet"/>
      <w:lvlText w:val="•"/>
      <w:lvlJc w:val="left"/>
      <w:pPr>
        <w:tabs>
          <w:tab w:val="num" w:pos="1800"/>
        </w:tabs>
        <w:ind w:left="1800" w:hanging="360"/>
      </w:pPr>
      <w:rPr>
        <w:rFonts w:ascii="Arial" w:hAnsi="Arial" w:hint="default"/>
      </w:rPr>
    </w:lvl>
    <w:lvl w:ilvl="2" w:tplc="4CA02D66" w:tentative="1">
      <w:start w:val="1"/>
      <w:numFmt w:val="bullet"/>
      <w:lvlText w:val="•"/>
      <w:lvlJc w:val="left"/>
      <w:pPr>
        <w:tabs>
          <w:tab w:val="num" w:pos="2520"/>
        </w:tabs>
        <w:ind w:left="2520" w:hanging="360"/>
      </w:pPr>
      <w:rPr>
        <w:rFonts w:ascii="Arial" w:hAnsi="Arial" w:hint="default"/>
      </w:rPr>
    </w:lvl>
    <w:lvl w:ilvl="3" w:tplc="EA76487E" w:tentative="1">
      <w:start w:val="1"/>
      <w:numFmt w:val="bullet"/>
      <w:lvlText w:val="•"/>
      <w:lvlJc w:val="left"/>
      <w:pPr>
        <w:tabs>
          <w:tab w:val="num" w:pos="3240"/>
        </w:tabs>
        <w:ind w:left="3240" w:hanging="360"/>
      </w:pPr>
      <w:rPr>
        <w:rFonts w:ascii="Arial" w:hAnsi="Arial" w:hint="default"/>
      </w:rPr>
    </w:lvl>
    <w:lvl w:ilvl="4" w:tplc="8F6CA310" w:tentative="1">
      <w:start w:val="1"/>
      <w:numFmt w:val="bullet"/>
      <w:lvlText w:val="•"/>
      <w:lvlJc w:val="left"/>
      <w:pPr>
        <w:tabs>
          <w:tab w:val="num" w:pos="3960"/>
        </w:tabs>
        <w:ind w:left="3960" w:hanging="360"/>
      </w:pPr>
      <w:rPr>
        <w:rFonts w:ascii="Arial" w:hAnsi="Arial" w:hint="default"/>
      </w:rPr>
    </w:lvl>
    <w:lvl w:ilvl="5" w:tplc="271CB5B0" w:tentative="1">
      <w:start w:val="1"/>
      <w:numFmt w:val="bullet"/>
      <w:lvlText w:val="•"/>
      <w:lvlJc w:val="left"/>
      <w:pPr>
        <w:tabs>
          <w:tab w:val="num" w:pos="4680"/>
        </w:tabs>
        <w:ind w:left="4680" w:hanging="360"/>
      </w:pPr>
      <w:rPr>
        <w:rFonts w:ascii="Arial" w:hAnsi="Arial" w:hint="default"/>
      </w:rPr>
    </w:lvl>
    <w:lvl w:ilvl="6" w:tplc="936C0F16" w:tentative="1">
      <w:start w:val="1"/>
      <w:numFmt w:val="bullet"/>
      <w:lvlText w:val="•"/>
      <w:lvlJc w:val="left"/>
      <w:pPr>
        <w:tabs>
          <w:tab w:val="num" w:pos="5400"/>
        </w:tabs>
        <w:ind w:left="5400" w:hanging="360"/>
      </w:pPr>
      <w:rPr>
        <w:rFonts w:ascii="Arial" w:hAnsi="Arial" w:hint="default"/>
      </w:rPr>
    </w:lvl>
    <w:lvl w:ilvl="7" w:tplc="2674B0EA" w:tentative="1">
      <w:start w:val="1"/>
      <w:numFmt w:val="bullet"/>
      <w:lvlText w:val="•"/>
      <w:lvlJc w:val="left"/>
      <w:pPr>
        <w:tabs>
          <w:tab w:val="num" w:pos="6120"/>
        </w:tabs>
        <w:ind w:left="6120" w:hanging="360"/>
      </w:pPr>
      <w:rPr>
        <w:rFonts w:ascii="Arial" w:hAnsi="Arial" w:hint="default"/>
      </w:rPr>
    </w:lvl>
    <w:lvl w:ilvl="8" w:tplc="B1709294" w:tentative="1">
      <w:start w:val="1"/>
      <w:numFmt w:val="bullet"/>
      <w:lvlText w:val="•"/>
      <w:lvlJc w:val="left"/>
      <w:pPr>
        <w:tabs>
          <w:tab w:val="num" w:pos="6840"/>
        </w:tabs>
        <w:ind w:left="6840" w:hanging="360"/>
      </w:pPr>
      <w:rPr>
        <w:rFonts w:ascii="Arial" w:hAnsi="Arial" w:hint="default"/>
      </w:rPr>
    </w:lvl>
  </w:abstractNum>
  <w:abstractNum w:abstractNumId="4">
    <w:nsid w:val="099D0B13"/>
    <w:multiLevelType w:val="hybridMultilevel"/>
    <w:tmpl w:val="F5124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047EFA"/>
    <w:multiLevelType w:val="hybridMultilevel"/>
    <w:tmpl w:val="2E745F80"/>
    <w:lvl w:ilvl="0" w:tplc="08C23B92">
      <w:start w:val="1"/>
      <w:numFmt w:val="bullet"/>
      <w:lvlText w:val=""/>
      <w:lvlJc w:val="left"/>
      <w:pPr>
        <w:tabs>
          <w:tab w:val="num" w:pos="720"/>
        </w:tabs>
        <w:ind w:left="720" w:hanging="360"/>
      </w:pPr>
      <w:rPr>
        <w:rFonts w:ascii="Wingdings" w:hAnsi="Wingdings" w:hint="default"/>
      </w:rPr>
    </w:lvl>
    <w:lvl w:ilvl="1" w:tplc="C89A5CDC">
      <w:start w:val="1"/>
      <w:numFmt w:val="bullet"/>
      <w:lvlText w:val=""/>
      <w:lvlJc w:val="left"/>
      <w:pPr>
        <w:tabs>
          <w:tab w:val="num" w:pos="1440"/>
        </w:tabs>
        <w:ind w:left="1440" w:hanging="360"/>
      </w:pPr>
      <w:rPr>
        <w:rFonts w:ascii="Wingdings" w:hAnsi="Wingdings" w:hint="default"/>
      </w:rPr>
    </w:lvl>
    <w:lvl w:ilvl="2" w:tplc="C3AAEFCE" w:tentative="1">
      <w:start w:val="1"/>
      <w:numFmt w:val="bullet"/>
      <w:lvlText w:val=""/>
      <w:lvlJc w:val="left"/>
      <w:pPr>
        <w:tabs>
          <w:tab w:val="num" w:pos="2160"/>
        </w:tabs>
        <w:ind w:left="2160" w:hanging="360"/>
      </w:pPr>
      <w:rPr>
        <w:rFonts w:ascii="Wingdings" w:hAnsi="Wingdings" w:hint="default"/>
      </w:rPr>
    </w:lvl>
    <w:lvl w:ilvl="3" w:tplc="73B463B4" w:tentative="1">
      <w:start w:val="1"/>
      <w:numFmt w:val="bullet"/>
      <w:lvlText w:val=""/>
      <w:lvlJc w:val="left"/>
      <w:pPr>
        <w:tabs>
          <w:tab w:val="num" w:pos="2880"/>
        </w:tabs>
        <w:ind w:left="2880" w:hanging="360"/>
      </w:pPr>
      <w:rPr>
        <w:rFonts w:ascii="Wingdings" w:hAnsi="Wingdings" w:hint="default"/>
      </w:rPr>
    </w:lvl>
    <w:lvl w:ilvl="4" w:tplc="71461FD0" w:tentative="1">
      <w:start w:val="1"/>
      <w:numFmt w:val="bullet"/>
      <w:lvlText w:val=""/>
      <w:lvlJc w:val="left"/>
      <w:pPr>
        <w:tabs>
          <w:tab w:val="num" w:pos="3600"/>
        </w:tabs>
        <w:ind w:left="3600" w:hanging="360"/>
      </w:pPr>
      <w:rPr>
        <w:rFonts w:ascii="Wingdings" w:hAnsi="Wingdings" w:hint="default"/>
      </w:rPr>
    </w:lvl>
    <w:lvl w:ilvl="5" w:tplc="E730CF62" w:tentative="1">
      <w:start w:val="1"/>
      <w:numFmt w:val="bullet"/>
      <w:lvlText w:val=""/>
      <w:lvlJc w:val="left"/>
      <w:pPr>
        <w:tabs>
          <w:tab w:val="num" w:pos="4320"/>
        </w:tabs>
        <w:ind w:left="4320" w:hanging="360"/>
      </w:pPr>
      <w:rPr>
        <w:rFonts w:ascii="Wingdings" w:hAnsi="Wingdings" w:hint="default"/>
      </w:rPr>
    </w:lvl>
    <w:lvl w:ilvl="6" w:tplc="7EAC2F12" w:tentative="1">
      <w:start w:val="1"/>
      <w:numFmt w:val="bullet"/>
      <w:lvlText w:val=""/>
      <w:lvlJc w:val="left"/>
      <w:pPr>
        <w:tabs>
          <w:tab w:val="num" w:pos="5040"/>
        </w:tabs>
        <w:ind w:left="5040" w:hanging="360"/>
      </w:pPr>
      <w:rPr>
        <w:rFonts w:ascii="Wingdings" w:hAnsi="Wingdings" w:hint="default"/>
      </w:rPr>
    </w:lvl>
    <w:lvl w:ilvl="7" w:tplc="209662AE" w:tentative="1">
      <w:start w:val="1"/>
      <w:numFmt w:val="bullet"/>
      <w:lvlText w:val=""/>
      <w:lvlJc w:val="left"/>
      <w:pPr>
        <w:tabs>
          <w:tab w:val="num" w:pos="5760"/>
        </w:tabs>
        <w:ind w:left="5760" w:hanging="360"/>
      </w:pPr>
      <w:rPr>
        <w:rFonts w:ascii="Wingdings" w:hAnsi="Wingdings" w:hint="default"/>
      </w:rPr>
    </w:lvl>
    <w:lvl w:ilvl="8" w:tplc="1ADCF144" w:tentative="1">
      <w:start w:val="1"/>
      <w:numFmt w:val="bullet"/>
      <w:lvlText w:val=""/>
      <w:lvlJc w:val="left"/>
      <w:pPr>
        <w:tabs>
          <w:tab w:val="num" w:pos="6480"/>
        </w:tabs>
        <w:ind w:left="6480" w:hanging="360"/>
      </w:pPr>
      <w:rPr>
        <w:rFonts w:ascii="Wingdings" w:hAnsi="Wingdings" w:hint="default"/>
      </w:rPr>
    </w:lvl>
  </w:abstractNum>
  <w:abstractNum w:abstractNumId="6">
    <w:nsid w:val="0A5224FD"/>
    <w:multiLevelType w:val="hybridMultilevel"/>
    <w:tmpl w:val="4F4C67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A3A09"/>
    <w:multiLevelType w:val="hybridMultilevel"/>
    <w:tmpl w:val="B082FE80"/>
    <w:lvl w:ilvl="0" w:tplc="8A9E79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6293A"/>
    <w:multiLevelType w:val="multilevel"/>
    <w:tmpl w:val="6548193A"/>
    <w:lvl w:ilvl="0">
      <w:start w:val="1"/>
      <w:numFmt w:val="upperRoman"/>
      <w:lvlText w:val="%1."/>
      <w:lvlJc w:val="left"/>
      <w:pPr>
        <w:ind w:left="720" w:hanging="720"/>
      </w:pPr>
      <w:rPr>
        <w:rFonts w:hint="default"/>
        <w:b/>
      </w:rPr>
    </w:lvl>
    <w:lvl w:ilvl="1">
      <w:start w:val="1"/>
      <w:numFmt w:val="decimal"/>
      <w:isLgl/>
      <w:lvlText w:val="%1.%2."/>
      <w:lvlJc w:val="left"/>
      <w:pPr>
        <w:ind w:left="81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9">
    <w:nsid w:val="16683FDD"/>
    <w:multiLevelType w:val="hybridMultilevel"/>
    <w:tmpl w:val="9E5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65BFC"/>
    <w:multiLevelType w:val="hybridMultilevel"/>
    <w:tmpl w:val="A7C49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322DFD"/>
    <w:multiLevelType w:val="hybridMultilevel"/>
    <w:tmpl w:val="ED6E5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27A0F"/>
    <w:multiLevelType w:val="hybridMultilevel"/>
    <w:tmpl w:val="A67A2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1331E"/>
    <w:multiLevelType w:val="hybridMultilevel"/>
    <w:tmpl w:val="A75E6FD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745312F"/>
    <w:multiLevelType w:val="hybridMultilevel"/>
    <w:tmpl w:val="13ACEF54"/>
    <w:lvl w:ilvl="0" w:tplc="EF28733A">
      <w:start w:val="1"/>
      <w:numFmt w:val="bullet"/>
      <w:lvlText w:val=""/>
      <w:lvlJc w:val="left"/>
      <w:pPr>
        <w:tabs>
          <w:tab w:val="num" w:pos="720"/>
        </w:tabs>
        <w:ind w:left="720" w:hanging="360"/>
      </w:pPr>
      <w:rPr>
        <w:rFonts w:ascii="Wingdings" w:hAnsi="Wingdings" w:hint="default"/>
      </w:rPr>
    </w:lvl>
    <w:lvl w:ilvl="1" w:tplc="0AEEB20C" w:tentative="1">
      <w:start w:val="1"/>
      <w:numFmt w:val="bullet"/>
      <w:lvlText w:val=""/>
      <w:lvlJc w:val="left"/>
      <w:pPr>
        <w:tabs>
          <w:tab w:val="num" w:pos="1440"/>
        </w:tabs>
        <w:ind w:left="1440" w:hanging="360"/>
      </w:pPr>
      <w:rPr>
        <w:rFonts w:ascii="Wingdings" w:hAnsi="Wingdings" w:hint="default"/>
      </w:rPr>
    </w:lvl>
    <w:lvl w:ilvl="2" w:tplc="EA00984A" w:tentative="1">
      <w:start w:val="1"/>
      <w:numFmt w:val="bullet"/>
      <w:lvlText w:val=""/>
      <w:lvlJc w:val="left"/>
      <w:pPr>
        <w:tabs>
          <w:tab w:val="num" w:pos="2160"/>
        </w:tabs>
        <w:ind w:left="2160" w:hanging="360"/>
      </w:pPr>
      <w:rPr>
        <w:rFonts w:ascii="Wingdings" w:hAnsi="Wingdings" w:hint="default"/>
      </w:rPr>
    </w:lvl>
    <w:lvl w:ilvl="3" w:tplc="FAA67922" w:tentative="1">
      <w:start w:val="1"/>
      <w:numFmt w:val="bullet"/>
      <w:lvlText w:val=""/>
      <w:lvlJc w:val="left"/>
      <w:pPr>
        <w:tabs>
          <w:tab w:val="num" w:pos="2880"/>
        </w:tabs>
        <w:ind w:left="2880" w:hanging="360"/>
      </w:pPr>
      <w:rPr>
        <w:rFonts w:ascii="Wingdings" w:hAnsi="Wingdings" w:hint="default"/>
      </w:rPr>
    </w:lvl>
    <w:lvl w:ilvl="4" w:tplc="74AE98DE" w:tentative="1">
      <w:start w:val="1"/>
      <w:numFmt w:val="bullet"/>
      <w:lvlText w:val=""/>
      <w:lvlJc w:val="left"/>
      <w:pPr>
        <w:tabs>
          <w:tab w:val="num" w:pos="3600"/>
        </w:tabs>
        <w:ind w:left="3600" w:hanging="360"/>
      </w:pPr>
      <w:rPr>
        <w:rFonts w:ascii="Wingdings" w:hAnsi="Wingdings" w:hint="default"/>
      </w:rPr>
    </w:lvl>
    <w:lvl w:ilvl="5" w:tplc="09F0B3B2" w:tentative="1">
      <w:start w:val="1"/>
      <w:numFmt w:val="bullet"/>
      <w:lvlText w:val=""/>
      <w:lvlJc w:val="left"/>
      <w:pPr>
        <w:tabs>
          <w:tab w:val="num" w:pos="4320"/>
        </w:tabs>
        <w:ind w:left="4320" w:hanging="360"/>
      </w:pPr>
      <w:rPr>
        <w:rFonts w:ascii="Wingdings" w:hAnsi="Wingdings" w:hint="default"/>
      </w:rPr>
    </w:lvl>
    <w:lvl w:ilvl="6" w:tplc="25E40026" w:tentative="1">
      <w:start w:val="1"/>
      <w:numFmt w:val="bullet"/>
      <w:lvlText w:val=""/>
      <w:lvlJc w:val="left"/>
      <w:pPr>
        <w:tabs>
          <w:tab w:val="num" w:pos="5040"/>
        </w:tabs>
        <w:ind w:left="5040" w:hanging="360"/>
      </w:pPr>
      <w:rPr>
        <w:rFonts w:ascii="Wingdings" w:hAnsi="Wingdings" w:hint="default"/>
      </w:rPr>
    </w:lvl>
    <w:lvl w:ilvl="7" w:tplc="264A358A" w:tentative="1">
      <w:start w:val="1"/>
      <w:numFmt w:val="bullet"/>
      <w:lvlText w:val=""/>
      <w:lvlJc w:val="left"/>
      <w:pPr>
        <w:tabs>
          <w:tab w:val="num" w:pos="5760"/>
        </w:tabs>
        <w:ind w:left="5760" w:hanging="360"/>
      </w:pPr>
      <w:rPr>
        <w:rFonts w:ascii="Wingdings" w:hAnsi="Wingdings" w:hint="default"/>
      </w:rPr>
    </w:lvl>
    <w:lvl w:ilvl="8" w:tplc="80BE6E62" w:tentative="1">
      <w:start w:val="1"/>
      <w:numFmt w:val="bullet"/>
      <w:lvlText w:val=""/>
      <w:lvlJc w:val="left"/>
      <w:pPr>
        <w:tabs>
          <w:tab w:val="num" w:pos="6480"/>
        </w:tabs>
        <w:ind w:left="6480" w:hanging="360"/>
      </w:pPr>
      <w:rPr>
        <w:rFonts w:ascii="Wingdings" w:hAnsi="Wingdings" w:hint="default"/>
      </w:rPr>
    </w:lvl>
  </w:abstractNum>
  <w:abstractNum w:abstractNumId="15">
    <w:nsid w:val="28771BF0"/>
    <w:multiLevelType w:val="hybridMultilevel"/>
    <w:tmpl w:val="13169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144945"/>
    <w:multiLevelType w:val="multilevel"/>
    <w:tmpl w:val="3D9E69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535E47"/>
    <w:multiLevelType w:val="hybridMultilevel"/>
    <w:tmpl w:val="0A36FF4E"/>
    <w:lvl w:ilvl="0" w:tplc="D772A96E">
      <w:start w:val="1"/>
      <w:numFmt w:val="bullet"/>
      <w:lvlText w:val=""/>
      <w:lvlJc w:val="left"/>
      <w:pPr>
        <w:tabs>
          <w:tab w:val="num" w:pos="720"/>
        </w:tabs>
        <w:ind w:left="720" w:hanging="360"/>
      </w:pPr>
      <w:rPr>
        <w:rFonts w:ascii="Wingdings 2" w:hAnsi="Wingdings 2" w:hint="default"/>
      </w:rPr>
    </w:lvl>
    <w:lvl w:ilvl="1" w:tplc="8D8EF3E0" w:tentative="1">
      <w:start w:val="1"/>
      <w:numFmt w:val="bullet"/>
      <w:lvlText w:val=""/>
      <w:lvlJc w:val="left"/>
      <w:pPr>
        <w:tabs>
          <w:tab w:val="num" w:pos="1440"/>
        </w:tabs>
        <w:ind w:left="1440" w:hanging="360"/>
      </w:pPr>
      <w:rPr>
        <w:rFonts w:ascii="Wingdings 2" w:hAnsi="Wingdings 2" w:hint="default"/>
      </w:rPr>
    </w:lvl>
    <w:lvl w:ilvl="2" w:tplc="8690C848" w:tentative="1">
      <w:start w:val="1"/>
      <w:numFmt w:val="bullet"/>
      <w:lvlText w:val=""/>
      <w:lvlJc w:val="left"/>
      <w:pPr>
        <w:tabs>
          <w:tab w:val="num" w:pos="2160"/>
        </w:tabs>
        <w:ind w:left="2160" w:hanging="360"/>
      </w:pPr>
      <w:rPr>
        <w:rFonts w:ascii="Wingdings 2" w:hAnsi="Wingdings 2" w:hint="default"/>
      </w:rPr>
    </w:lvl>
    <w:lvl w:ilvl="3" w:tplc="E50C8B50" w:tentative="1">
      <w:start w:val="1"/>
      <w:numFmt w:val="bullet"/>
      <w:lvlText w:val=""/>
      <w:lvlJc w:val="left"/>
      <w:pPr>
        <w:tabs>
          <w:tab w:val="num" w:pos="2880"/>
        </w:tabs>
        <w:ind w:left="2880" w:hanging="360"/>
      </w:pPr>
      <w:rPr>
        <w:rFonts w:ascii="Wingdings 2" w:hAnsi="Wingdings 2" w:hint="default"/>
      </w:rPr>
    </w:lvl>
    <w:lvl w:ilvl="4" w:tplc="021AFBB6" w:tentative="1">
      <w:start w:val="1"/>
      <w:numFmt w:val="bullet"/>
      <w:lvlText w:val=""/>
      <w:lvlJc w:val="left"/>
      <w:pPr>
        <w:tabs>
          <w:tab w:val="num" w:pos="3600"/>
        </w:tabs>
        <w:ind w:left="3600" w:hanging="360"/>
      </w:pPr>
      <w:rPr>
        <w:rFonts w:ascii="Wingdings 2" w:hAnsi="Wingdings 2" w:hint="default"/>
      </w:rPr>
    </w:lvl>
    <w:lvl w:ilvl="5" w:tplc="14567AF4" w:tentative="1">
      <w:start w:val="1"/>
      <w:numFmt w:val="bullet"/>
      <w:lvlText w:val=""/>
      <w:lvlJc w:val="left"/>
      <w:pPr>
        <w:tabs>
          <w:tab w:val="num" w:pos="4320"/>
        </w:tabs>
        <w:ind w:left="4320" w:hanging="360"/>
      </w:pPr>
      <w:rPr>
        <w:rFonts w:ascii="Wingdings 2" w:hAnsi="Wingdings 2" w:hint="default"/>
      </w:rPr>
    </w:lvl>
    <w:lvl w:ilvl="6" w:tplc="89E8E92E" w:tentative="1">
      <w:start w:val="1"/>
      <w:numFmt w:val="bullet"/>
      <w:lvlText w:val=""/>
      <w:lvlJc w:val="left"/>
      <w:pPr>
        <w:tabs>
          <w:tab w:val="num" w:pos="5040"/>
        </w:tabs>
        <w:ind w:left="5040" w:hanging="360"/>
      </w:pPr>
      <w:rPr>
        <w:rFonts w:ascii="Wingdings 2" w:hAnsi="Wingdings 2" w:hint="default"/>
      </w:rPr>
    </w:lvl>
    <w:lvl w:ilvl="7" w:tplc="201EAB08" w:tentative="1">
      <w:start w:val="1"/>
      <w:numFmt w:val="bullet"/>
      <w:lvlText w:val=""/>
      <w:lvlJc w:val="left"/>
      <w:pPr>
        <w:tabs>
          <w:tab w:val="num" w:pos="5760"/>
        </w:tabs>
        <w:ind w:left="5760" w:hanging="360"/>
      </w:pPr>
      <w:rPr>
        <w:rFonts w:ascii="Wingdings 2" w:hAnsi="Wingdings 2" w:hint="default"/>
      </w:rPr>
    </w:lvl>
    <w:lvl w:ilvl="8" w:tplc="BE567DB8" w:tentative="1">
      <w:start w:val="1"/>
      <w:numFmt w:val="bullet"/>
      <w:lvlText w:val=""/>
      <w:lvlJc w:val="left"/>
      <w:pPr>
        <w:tabs>
          <w:tab w:val="num" w:pos="6480"/>
        </w:tabs>
        <w:ind w:left="6480" w:hanging="360"/>
      </w:pPr>
      <w:rPr>
        <w:rFonts w:ascii="Wingdings 2" w:hAnsi="Wingdings 2" w:hint="default"/>
      </w:rPr>
    </w:lvl>
  </w:abstractNum>
  <w:abstractNum w:abstractNumId="18">
    <w:nsid w:val="2F0222F8"/>
    <w:multiLevelType w:val="multilevel"/>
    <w:tmpl w:val="9A1A531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A63E01"/>
    <w:multiLevelType w:val="hybridMultilevel"/>
    <w:tmpl w:val="F8BC0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70F8D"/>
    <w:multiLevelType w:val="hybridMultilevel"/>
    <w:tmpl w:val="70CA9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A7907"/>
    <w:multiLevelType w:val="hybridMultilevel"/>
    <w:tmpl w:val="C6761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6327F5"/>
    <w:multiLevelType w:val="hybridMultilevel"/>
    <w:tmpl w:val="1DB4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8344FD"/>
    <w:multiLevelType w:val="hybridMultilevel"/>
    <w:tmpl w:val="E0D0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B115C"/>
    <w:multiLevelType w:val="multilevel"/>
    <w:tmpl w:val="3D9E69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103D64"/>
    <w:multiLevelType w:val="hybridMultilevel"/>
    <w:tmpl w:val="258A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B77F0D"/>
    <w:multiLevelType w:val="hybridMultilevel"/>
    <w:tmpl w:val="CBD669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93D1690"/>
    <w:multiLevelType w:val="hybridMultilevel"/>
    <w:tmpl w:val="9C74A2B6"/>
    <w:lvl w:ilvl="0" w:tplc="94ACF802">
      <w:start w:val="1"/>
      <w:numFmt w:val="bullet"/>
      <w:lvlText w:val=""/>
      <w:lvlJc w:val="left"/>
      <w:pPr>
        <w:tabs>
          <w:tab w:val="num" w:pos="720"/>
        </w:tabs>
        <w:ind w:left="720" w:hanging="360"/>
      </w:pPr>
      <w:rPr>
        <w:rFonts w:ascii="Wingdings" w:hAnsi="Wingdings" w:hint="default"/>
      </w:rPr>
    </w:lvl>
    <w:lvl w:ilvl="1" w:tplc="18387F0A">
      <w:start w:val="1"/>
      <w:numFmt w:val="bullet"/>
      <w:lvlText w:val=""/>
      <w:lvlJc w:val="left"/>
      <w:pPr>
        <w:tabs>
          <w:tab w:val="num" w:pos="1440"/>
        </w:tabs>
        <w:ind w:left="1440" w:hanging="360"/>
      </w:pPr>
      <w:rPr>
        <w:rFonts w:ascii="Wingdings" w:hAnsi="Wingdings" w:hint="default"/>
      </w:rPr>
    </w:lvl>
    <w:lvl w:ilvl="2" w:tplc="2640B91A" w:tentative="1">
      <w:start w:val="1"/>
      <w:numFmt w:val="bullet"/>
      <w:lvlText w:val=""/>
      <w:lvlJc w:val="left"/>
      <w:pPr>
        <w:tabs>
          <w:tab w:val="num" w:pos="2160"/>
        </w:tabs>
        <w:ind w:left="2160" w:hanging="360"/>
      </w:pPr>
      <w:rPr>
        <w:rFonts w:ascii="Wingdings" w:hAnsi="Wingdings" w:hint="default"/>
      </w:rPr>
    </w:lvl>
    <w:lvl w:ilvl="3" w:tplc="898C41F0" w:tentative="1">
      <w:start w:val="1"/>
      <w:numFmt w:val="bullet"/>
      <w:lvlText w:val=""/>
      <w:lvlJc w:val="left"/>
      <w:pPr>
        <w:tabs>
          <w:tab w:val="num" w:pos="2880"/>
        </w:tabs>
        <w:ind w:left="2880" w:hanging="360"/>
      </w:pPr>
      <w:rPr>
        <w:rFonts w:ascii="Wingdings" w:hAnsi="Wingdings" w:hint="default"/>
      </w:rPr>
    </w:lvl>
    <w:lvl w:ilvl="4" w:tplc="10A037EE" w:tentative="1">
      <w:start w:val="1"/>
      <w:numFmt w:val="bullet"/>
      <w:lvlText w:val=""/>
      <w:lvlJc w:val="left"/>
      <w:pPr>
        <w:tabs>
          <w:tab w:val="num" w:pos="3600"/>
        </w:tabs>
        <w:ind w:left="3600" w:hanging="360"/>
      </w:pPr>
      <w:rPr>
        <w:rFonts w:ascii="Wingdings" w:hAnsi="Wingdings" w:hint="default"/>
      </w:rPr>
    </w:lvl>
    <w:lvl w:ilvl="5" w:tplc="1CB0EC52" w:tentative="1">
      <w:start w:val="1"/>
      <w:numFmt w:val="bullet"/>
      <w:lvlText w:val=""/>
      <w:lvlJc w:val="left"/>
      <w:pPr>
        <w:tabs>
          <w:tab w:val="num" w:pos="4320"/>
        </w:tabs>
        <w:ind w:left="4320" w:hanging="360"/>
      </w:pPr>
      <w:rPr>
        <w:rFonts w:ascii="Wingdings" w:hAnsi="Wingdings" w:hint="default"/>
      </w:rPr>
    </w:lvl>
    <w:lvl w:ilvl="6" w:tplc="9352382A" w:tentative="1">
      <w:start w:val="1"/>
      <w:numFmt w:val="bullet"/>
      <w:lvlText w:val=""/>
      <w:lvlJc w:val="left"/>
      <w:pPr>
        <w:tabs>
          <w:tab w:val="num" w:pos="5040"/>
        </w:tabs>
        <w:ind w:left="5040" w:hanging="360"/>
      </w:pPr>
      <w:rPr>
        <w:rFonts w:ascii="Wingdings" w:hAnsi="Wingdings" w:hint="default"/>
      </w:rPr>
    </w:lvl>
    <w:lvl w:ilvl="7" w:tplc="F01AC422" w:tentative="1">
      <w:start w:val="1"/>
      <w:numFmt w:val="bullet"/>
      <w:lvlText w:val=""/>
      <w:lvlJc w:val="left"/>
      <w:pPr>
        <w:tabs>
          <w:tab w:val="num" w:pos="5760"/>
        </w:tabs>
        <w:ind w:left="5760" w:hanging="360"/>
      </w:pPr>
      <w:rPr>
        <w:rFonts w:ascii="Wingdings" w:hAnsi="Wingdings" w:hint="default"/>
      </w:rPr>
    </w:lvl>
    <w:lvl w:ilvl="8" w:tplc="DAE2C3B6" w:tentative="1">
      <w:start w:val="1"/>
      <w:numFmt w:val="bullet"/>
      <w:lvlText w:val=""/>
      <w:lvlJc w:val="left"/>
      <w:pPr>
        <w:tabs>
          <w:tab w:val="num" w:pos="6480"/>
        </w:tabs>
        <w:ind w:left="6480" w:hanging="360"/>
      </w:pPr>
      <w:rPr>
        <w:rFonts w:ascii="Wingdings" w:hAnsi="Wingdings" w:hint="default"/>
      </w:rPr>
    </w:lvl>
  </w:abstractNum>
  <w:abstractNum w:abstractNumId="28">
    <w:nsid w:val="3BBE28A7"/>
    <w:multiLevelType w:val="hybridMultilevel"/>
    <w:tmpl w:val="A27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FA580C"/>
    <w:multiLevelType w:val="hybridMultilevel"/>
    <w:tmpl w:val="262E0208"/>
    <w:lvl w:ilvl="0" w:tplc="36607D1C">
      <w:start w:val="1"/>
      <w:numFmt w:val="bullet"/>
      <w:lvlText w:val=""/>
      <w:lvlJc w:val="left"/>
      <w:pPr>
        <w:tabs>
          <w:tab w:val="num" w:pos="720"/>
        </w:tabs>
        <w:ind w:left="720" w:hanging="360"/>
      </w:pPr>
      <w:rPr>
        <w:rFonts w:ascii="Wingdings 2" w:hAnsi="Wingdings 2" w:hint="default"/>
      </w:rPr>
    </w:lvl>
    <w:lvl w:ilvl="1" w:tplc="2ADC8D5E">
      <w:start w:val="1196"/>
      <w:numFmt w:val="bullet"/>
      <w:lvlText w:val=""/>
      <w:lvlJc w:val="left"/>
      <w:pPr>
        <w:tabs>
          <w:tab w:val="num" w:pos="1440"/>
        </w:tabs>
        <w:ind w:left="1440" w:hanging="360"/>
      </w:pPr>
      <w:rPr>
        <w:rFonts w:ascii="Wingdings" w:hAnsi="Wingdings" w:hint="default"/>
      </w:rPr>
    </w:lvl>
    <w:lvl w:ilvl="2" w:tplc="CA6C4192" w:tentative="1">
      <w:start w:val="1"/>
      <w:numFmt w:val="bullet"/>
      <w:lvlText w:val=""/>
      <w:lvlJc w:val="left"/>
      <w:pPr>
        <w:tabs>
          <w:tab w:val="num" w:pos="2160"/>
        </w:tabs>
        <w:ind w:left="2160" w:hanging="360"/>
      </w:pPr>
      <w:rPr>
        <w:rFonts w:ascii="Wingdings 2" w:hAnsi="Wingdings 2" w:hint="default"/>
      </w:rPr>
    </w:lvl>
    <w:lvl w:ilvl="3" w:tplc="D2DE1AF8" w:tentative="1">
      <w:start w:val="1"/>
      <w:numFmt w:val="bullet"/>
      <w:lvlText w:val=""/>
      <w:lvlJc w:val="left"/>
      <w:pPr>
        <w:tabs>
          <w:tab w:val="num" w:pos="2880"/>
        </w:tabs>
        <w:ind w:left="2880" w:hanging="360"/>
      </w:pPr>
      <w:rPr>
        <w:rFonts w:ascii="Wingdings 2" w:hAnsi="Wingdings 2" w:hint="default"/>
      </w:rPr>
    </w:lvl>
    <w:lvl w:ilvl="4" w:tplc="FEF81150" w:tentative="1">
      <w:start w:val="1"/>
      <w:numFmt w:val="bullet"/>
      <w:lvlText w:val=""/>
      <w:lvlJc w:val="left"/>
      <w:pPr>
        <w:tabs>
          <w:tab w:val="num" w:pos="3600"/>
        </w:tabs>
        <w:ind w:left="3600" w:hanging="360"/>
      </w:pPr>
      <w:rPr>
        <w:rFonts w:ascii="Wingdings 2" w:hAnsi="Wingdings 2" w:hint="default"/>
      </w:rPr>
    </w:lvl>
    <w:lvl w:ilvl="5" w:tplc="885CC488" w:tentative="1">
      <w:start w:val="1"/>
      <w:numFmt w:val="bullet"/>
      <w:lvlText w:val=""/>
      <w:lvlJc w:val="left"/>
      <w:pPr>
        <w:tabs>
          <w:tab w:val="num" w:pos="4320"/>
        </w:tabs>
        <w:ind w:left="4320" w:hanging="360"/>
      </w:pPr>
      <w:rPr>
        <w:rFonts w:ascii="Wingdings 2" w:hAnsi="Wingdings 2" w:hint="default"/>
      </w:rPr>
    </w:lvl>
    <w:lvl w:ilvl="6" w:tplc="06F07C04" w:tentative="1">
      <w:start w:val="1"/>
      <w:numFmt w:val="bullet"/>
      <w:lvlText w:val=""/>
      <w:lvlJc w:val="left"/>
      <w:pPr>
        <w:tabs>
          <w:tab w:val="num" w:pos="5040"/>
        </w:tabs>
        <w:ind w:left="5040" w:hanging="360"/>
      </w:pPr>
      <w:rPr>
        <w:rFonts w:ascii="Wingdings 2" w:hAnsi="Wingdings 2" w:hint="default"/>
      </w:rPr>
    </w:lvl>
    <w:lvl w:ilvl="7" w:tplc="4D1C99F6" w:tentative="1">
      <w:start w:val="1"/>
      <w:numFmt w:val="bullet"/>
      <w:lvlText w:val=""/>
      <w:lvlJc w:val="left"/>
      <w:pPr>
        <w:tabs>
          <w:tab w:val="num" w:pos="5760"/>
        </w:tabs>
        <w:ind w:left="5760" w:hanging="360"/>
      </w:pPr>
      <w:rPr>
        <w:rFonts w:ascii="Wingdings 2" w:hAnsi="Wingdings 2" w:hint="default"/>
      </w:rPr>
    </w:lvl>
    <w:lvl w:ilvl="8" w:tplc="F4D8BACE" w:tentative="1">
      <w:start w:val="1"/>
      <w:numFmt w:val="bullet"/>
      <w:lvlText w:val=""/>
      <w:lvlJc w:val="left"/>
      <w:pPr>
        <w:tabs>
          <w:tab w:val="num" w:pos="6480"/>
        </w:tabs>
        <w:ind w:left="6480" w:hanging="360"/>
      </w:pPr>
      <w:rPr>
        <w:rFonts w:ascii="Wingdings 2" w:hAnsi="Wingdings 2" w:hint="default"/>
      </w:rPr>
    </w:lvl>
  </w:abstractNum>
  <w:abstractNum w:abstractNumId="30">
    <w:nsid w:val="3E4D438A"/>
    <w:multiLevelType w:val="hybridMultilevel"/>
    <w:tmpl w:val="7A242426"/>
    <w:lvl w:ilvl="0" w:tplc="FFFFFFFF">
      <w:start w:val="1"/>
      <w:numFmt w:val="bullet"/>
      <w:lvlText w:val=""/>
      <w:lvlJc w:val="left"/>
      <w:pPr>
        <w:tabs>
          <w:tab w:val="num" w:pos="810"/>
        </w:tabs>
        <w:ind w:left="81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416A32FB"/>
    <w:multiLevelType w:val="hybridMultilevel"/>
    <w:tmpl w:val="FD985BB2"/>
    <w:lvl w:ilvl="0" w:tplc="2AE4E410">
      <w:start w:val="1"/>
      <w:numFmt w:val="bullet"/>
      <w:lvlText w:val=""/>
      <w:lvlJc w:val="left"/>
      <w:pPr>
        <w:tabs>
          <w:tab w:val="num" w:pos="720"/>
        </w:tabs>
        <w:ind w:left="720" w:hanging="360"/>
      </w:pPr>
      <w:rPr>
        <w:rFonts w:ascii="Wingdings 2" w:hAnsi="Wingdings 2" w:hint="default"/>
      </w:rPr>
    </w:lvl>
    <w:lvl w:ilvl="1" w:tplc="F00237CC" w:tentative="1">
      <w:start w:val="1"/>
      <w:numFmt w:val="bullet"/>
      <w:lvlText w:val=""/>
      <w:lvlJc w:val="left"/>
      <w:pPr>
        <w:tabs>
          <w:tab w:val="num" w:pos="1440"/>
        </w:tabs>
        <w:ind w:left="1440" w:hanging="360"/>
      </w:pPr>
      <w:rPr>
        <w:rFonts w:ascii="Wingdings 2" w:hAnsi="Wingdings 2" w:hint="default"/>
      </w:rPr>
    </w:lvl>
    <w:lvl w:ilvl="2" w:tplc="0C4C3174" w:tentative="1">
      <w:start w:val="1"/>
      <w:numFmt w:val="bullet"/>
      <w:lvlText w:val=""/>
      <w:lvlJc w:val="left"/>
      <w:pPr>
        <w:tabs>
          <w:tab w:val="num" w:pos="2160"/>
        </w:tabs>
        <w:ind w:left="2160" w:hanging="360"/>
      </w:pPr>
      <w:rPr>
        <w:rFonts w:ascii="Wingdings 2" w:hAnsi="Wingdings 2" w:hint="default"/>
      </w:rPr>
    </w:lvl>
    <w:lvl w:ilvl="3" w:tplc="7EC4931C" w:tentative="1">
      <w:start w:val="1"/>
      <w:numFmt w:val="bullet"/>
      <w:lvlText w:val=""/>
      <w:lvlJc w:val="left"/>
      <w:pPr>
        <w:tabs>
          <w:tab w:val="num" w:pos="2880"/>
        </w:tabs>
        <w:ind w:left="2880" w:hanging="360"/>
      </w:pPr>
      <w:rPr>
        <w:rFonts w:ascii="Wingdings 2" w:hAnsi="Wingdings 2" w:hint="default"/>
      </w:rPr>
    </w:lvl>
    <w:lvl w:ilvl="4" w:tplc="1E5AA62C" w:tentative="1">
      <w:start w:val="1"/>
      <w:numFmt w:val="bullet"/>
      <w:lvlText w:val=""/>
      <w:lvlJc w:val="left"/>
      <w:pPr>
        <w:tabs>
          <w:tab w:val="num" w:pos="3600"/>
        </w:tabs>
        <w:ind w:left="3600" w:hanging="360"/>
      </w:pPr>
      <w:rPr>
        <w:rFonts w:ascii="Wingdings 2" w:hAnsi="Wingdings 2" w:hint="default"/>
      </w:rPr>
    </w:lvl>
    <w:lvl w:ilvl="5" w:tplc="6BAACBBE" w:tentative="1">
      <w:start w:val="1"/>
      <w:numFmt w:val="bullet"/>
      <w:lvlText w:val=""/>
      <w:lvlJc w:val="left"/>
      <w:pPr>
        <w:tabs>
          <w:tab w:val="num" w:pos="4320"/>
        </w:tabs>
        <w:ind w:left="4320" w:hanging="360"/>
      </w:pPr>
      <w:rPr>
        <w:rFonts w:ascii="Wingdings 2" w:hAnsi="Wingdings 2" w:hint="default"/>
      </w:rPr>
    </w:lvl>
    <w:lvl w:ilvl="6" w:tplc="CE64731E" w:tentative="1">
      <w:start w:val="1"/>
      <w:numFmt w:val="bullet"/>
      <w:lvlText w:val=""/>
      <w:lvlJc w:val="left"/>
      <w:pPr>
        <w:tabs>
          <w:tab w:val="num" w:pos="5040"/>
        </w:tabs>
        <w:ind w:left="5040" w:hanging="360"/>
      </w:pPr>
      <w:rPr>
        <w:rFonts w:ascii="Wingdings 2" w:hAnsi="Wingdings 2" w:hint="default"/>
      </w:rPr>
    </w:lvl>
    <w:lvl w:ilvl="7" w:tplc="DBC6EEF0" w:tentative="1">
      <w:start w:val="1"/>
      <w:numFmt w:val="bullet"/>
      <w:lvlText w:val=""/>
      <w:lvlJc w:val="left"/>
      <w:pPr>
        <w:tabs>
          <w:tab w:val="num" w:pos="5760"/>
        </w:tabs>
        <w:ind w:left="5760" w:hanging="360"/>
      </w:pPr>
      <w:rPr>
        <w:rFonts w:ascii="Wingdings 2" w:hAnsi="Wingdings 2" w:hint="default"/>
      </w:rPr>
    </w:lvl>
    <w:lvl w:ilvl="8" w:tplc="07522590" w:tentative="1">
      <w:start w:val="1"/>
      <w:numFmt w:val="bullet"/>
      <w:lvlText w:val=""/>
      <w:lvlJc w:val="left"/>
      <w:pPr>
        <w:tabs>
          <w:tab w:val="num" w:pos="6480"/>
        </w:tabs>
        <w:ind w:left="6480" w:hanging="360"/>
      </w:pPr>
      <w:rPr>
        <w:rFonts w:ascii="Wingdings 2" w:hAnsi="Wingdings 2" w:hint="default"/>
      </w:rPr>
    </w:lvl>
  </w:abstractNum>
  <w:abstractNum w:abstractNumId="32">
    <w:nsid w:val="496163A4"/>
    <w:multiLevelType w:val="hybridMultilevel"/>
    <w:tmpl w:val="9FD66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7A5CE1"/>
    <w:multiLevelType w:val="hybridMultilevel"/>
    <w:tmpl w:val="FEDE40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31403C"/>
    <w:multiLevelType w:val="hybridMultilevel"/>
    <w:tmpl w:val="DB5E3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5B4190"/>
    <w:multiLevelType w:val="hybridMultilevel"/>
    <w:tmpl w:val="08060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C45124"/>
    <w:multiLevelType w:val="hybridMultilevel"/>
    <w:tmpl w:val="C94C0328"/>
    <w:lvl w:ilvl="0" w:tplc="04090009">
      <w:start w:val="1"/>
      <w:numFmt w:val="bullet"/>
      <w:lvlText w:val=""/>
      <w:lvlJc w:val="left"/>
      <w:pPr>
        <w:ind w:left="720" w:hanging="360"/>
      </w:pPr>
      <w:rPr>
        <w:rFonts w:ascii="Wingdings" w:hAnsi="Wingdings" w:hint="default"/>
      </w:rPr>
    </w:lvl>
    <w:lvl w:ilvl="1" w:tplc="906A943E">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80086B"/>
    <w:multiLevelType w:val="hybridMultilevel"/>
    <w:tmpl w:val="3FC276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nsid w:val="536C2836"/>
    <w:multiLevelType w:val="hybridMultilevel"/>
    <w:tmpl w:val="D33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9A6C8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nsid w:val="555F581B"/>
    <w:multiLevelType w:val="hybridMultilevel"/>
    <w:tmpl w:val="9FE46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1E7308"/>
    <w:multiLevelType w:val="multilevel"/>
    <w:tmpl w:val="415E3BE6"/>
    <w:lvl w:ilvl="0">
      <w:start w:val="3"/>
      <w:numFmt w:val="decimal"/>
      <w:lvlText w:val="%1."/>
      <w:lvlJc w:val="left"/>
      <w:pPr>
        <w:ind w:left="720"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2">
    <w:nsid w:val="575102AE"/>
    <w:multiLevelType w:val="hybridMultilevel"/>
    <w:tmpl w:val="12EE8CBA"/>
    <w:lvl w:ilvl="0" w:tplc="04090009">
      <w:start w:val="1"/>
      <w:numFmt w:val="bullet"/>
      <w:lvlText w:val=""/>
      <w:lvlJc w:val="left"/>
      <w:pPr>
        <w:ind w:left="801" w:hanging="360"/>
      </w:pPr>
      <w:rPr>
        <w:rFonts w:ascii="Wingdings" w:hAnsi="Wingdings"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43">
    <w:nsid w:val="59D042E1"/>
    <w:multiLevelType w:val="hybridMultilevel"/>
    <w:tmpl w:val="CE029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2932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5AEF59C4"/>
    <w:multiLevelType w:val="multilevel"/>
    <w:tmpl w:val="FB4A074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5030B0"/>
    <w:multiLevelType w:val="hybridMultilevel"/>
    <w:tmpl w:val="FE7EF63E"/>
    <w:lvl w:ilvl="0" w:tplc="38A6C4D4">
      <w:start w:val="1"/>
      <w:numFmt w:val="bullet"/>
      <w:lvlText w:val=""/>
      <w:lvlJc w:val="left"/>
      <w:pPr>
        <w:tabs>
          <w:tab w:val="num" w:pos="720"/>
        </w:tabs>
        <w:ind w:left="720" w:hanging="360"/>
      </w:pPr>
      <w:rPr>
        <w:rFonts w:ascii="Wingdings 2" w:hAnsi="Wingdings 2" w:hint="default"/>
      </w:rPr>
    </w:lvl>
    <w:lvl w:ilvl="1" w:tplc="A41AFDDE" w:tentative="1">
      <w:start w:val="1"/>
      <w:numFmt w:val="bullet"/>
      <w:lvlText w:val=""/>
      <w:lvlJc w:val="left"/>
      <w:pPr>
        <w:tabs>
          <w:tab w:val="num" w:pos="1440"/>
        </w:tabs>
        <w:ind w:left="1440" w:hanging="360"/>
      </w:pPr>
      <w:rPr>
        <w:rFonts w:ascii="Wingdings 2" w:hAnsi="Wingdings 2" w:hint="default"/>
      </w:rPr>
    </w:lvl>
    <w:lvl w:ilvl="2" w:tplc="D0D66260" w:tentative="1">
      <w:start w:val="1"/>
      <w:numFmt w:val="bullet"/>
      <w:lvlText w:val=""/>
      <w:lvlJc w:val="left"/>
      <w:pPr>
        <w:tabs>
          <w:tab w:val="num" w:pos="2160"/>
        </w:tabs>
        <w:ind w:left="2160" w:hanging="360"/>
      </w:pPr>
      <w:rPr>
        <w:rFonts w:ascii="Wingdings 2" w:hAnsi="Wingdings 2" w:hint="default"/>
      </w:rPr>
    </w:lvl>
    <w:lvl w:ilvl="3" w:tplc="7042345A" w:tentative="1">
      <w:start w:val="1"/>
      <w:numFmt w:val="bullet"/>
      <w:lvlText w:val=""/>
      <w:lvlJc w:val="left"/>
      <w:pPr>
        <w:tabs>
          <w:tab w:val="num" w:pos="2880"/>
        </w:tabs>
        <w:ind w:left="2880" w:hanging="360"/>
      </w:pPr>
      <w:rPr>
        <w:rFonts w:ascii="Wingdings 2" w:hAnsi="Wingdings 2" w:hint="default"/>
      </w:rPr>
    </w:lvl>
    <w:lvl w:ilvl="4" w:tplc="C7E2AF50" w:tentative="1">
      <w:start w:val="1"/>
      <w:numFmt w:val="bullet"/>
      <w:lvlText w:val=""/>
      <w:lvlJc w:val="left"/>
      <w:pPr>
        <w:tabs>
          <w:tab w:val="num" w:pos="3600"/>
        </w:tabs>
        <w:ind w:left="3600" w:hanging="360"/>
      </w:pPr>
      <w:rPr>
        <w:rFonts w:ascii="Wingdings 2" w:hAnsi="Wingdings 2" w:hint="default"/>
      </w:rPr>
    </w:lvl>
    <w:lvl w:ilvl="5" w:tplc="269A6B78" w:tentative="1">
      <w:start w:val="1"/>
      <w:numFmt w:val="bullet"/>
      <w:lvlText w:val=""/>
      <w:lvlJc w:val="left"/>
      <w:pPr>
        <w:tabs>
          <w:tab w:val="num" w:pos="4320"/>
        </w:tabs>
        <w:ind w:left="4320" w:hanging="360"/>
      </w:pPr>
      <w:rPr>
        <w:rFonts w:ascii="Wingdings 2" w:hAnsi="Wingdings 2" w:hint="default"/>
      </w:rPr>
    </w:lvl>
    <w:lvl w:ilvl="6" w:tplc="447A80AA" w:tentative="1">
      <w:start w:val="1"/>
      <w:numFmt w:val="bullet"/>
      <w:lvlText w:val=""/>
      <w:lvlJc w:val="left"/>
      <w:pPr>
        <w:tabs>
          <w:tab w:val="num" w:pos="5040"/>
        </w:tabs>
        <w:ind w:left="5040" w:hanging="360"/>
      </w:pPr>
      <w:rPr>
        <w:rFonts w:ascii="Wingdings 2" w:hAnsi="Wingdings 2" w:hint="default"/>
      </w:rPr>
    </w:lvl>
    <w:lvl w:ilvl="7" w:tplc="95F2E5AC" w:tentative="1">
      <w:start w:val="1"/>
      <w:numFmt w:val="bullet"/>
      <w:lvlText w:val=""/>
      <w:lvlJc w:val="left"/>
      <w:pPr>
        <w:tabs>
          <w:tab w:val="num" w:pos="5760"/>
        </w:tabs>
        <w:ind w:left="5760" w:hanging="360"/>
      </w:pPr>
      <w:rPr>
        <w:rFonts w:ascii="Wingdings 2" w:hAnsi="Wingdings 2" w:hint="default"/>
      </w:rPr>
    </w:lvl>
    <w:lvl w:ilvl="8" w:tplc="9EF0C91E" w:tentative="1">
      <w:start w:val="1"/>
      <w:numFmt w:val="bullet"/>
      <w:lvlText w:val=""/>
      <w:lvlJc w:val="left"/>
      <w:pPr>
        <w:tabs>
          <w:tab w:val="num" w:pos="6480"/>
        </w:tabs>
        <w:ind w:left="6480" w:hanging="360"/>
      </w:pPr>
      <w:rPr>
        <w:rFonts w:ascii="Wingdings 2" w:hAnsi="Wingdings 2" w:hint="default"/>
      </w:rPr>
    </w:lvl>
  </w:abstractNum>
  <w:abstractNum w:abstractNumId="47">
    <w:nsid w:val="61F714CE"/>
    <w:multiLevelType w:val="hybridMultilevel"/>
    <w:tmpl w:val="8492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6E466B"/>
    <w:multiLevelType w:val="hybridMultilevel"/>
    <w:tmpl w:val="572835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F84035"/>
    <w:multiLevelType w:val="hybridMultilevel"/>
    <w:tmpl w:val="A09E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8338A3"/>
    <w:multiLevelType w:val="hybridMultilevel"/>
    <w:tmpl w:val="E5E4EE2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1">
    <w:nsid w:val="72DF3504"/>
    <w:multiLevelType w:val="hybridMultilevel"/>
    <w:tmpl w:val="0E009C88"/>
    <w:lvl w:ilvl="0" w:tplc="5BFA1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1B4E12"/>
    <w:multiLevelType w:val="hybridMultilevel"/>
    <w:tmpl w:val="AC40A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7F5D6E"/>
    <w:multiLevelType w:val="hybridMultilevel"/>
    <w:tmpl w:val="43B047B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3F474C"/>
    <w:multiLevelType w:val="hybridMultilevel"/>
    <w:tmpl w:val="CDE6A94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9"/>
  </w:num>
  <w:num w:numId="2">
    <w:abstractNumId w:val="44"/>
  </w:num>
  <w:num w:numId="3">
    <w:abstractNumId w:val="33"/>
  </w:num>
  <w:num w:numId="4">
    <w:abstractNumId w:val="35"/>
  </w:num>
  <w:num w:numId="5">
    <w:abstractNumId w:val="6"/>
  </w:num>
  <w:num w:numId="6">
    <w:abstractNumId w:val="20"/>
  </w:num>
  <w:num w:numId="7">
    <w:abstractNumId w:val="18"/>
  </w:num>
  <w:num w:numId="8">
    <w:abstractNumId w:val="48"/>
  </w:num>
  <w:num w:numId="9">
    <w:abstractNumId w:val="42"/>
  </w:num>
  <w:num w:numId="10">
    <w:abstractNumId w:val="37"/>
  </w:num>
  <w:num w:numId="11">
    <w:abstractNumId w:val="8"/>
  </w:num>
  <w:num w:numId="12">
    <w:abstractNumId w:val="11"/>
  </w:num>
  <w:num w:numId="13">
    <w:abstractNumId w:val="45"/>
  </w:num>
  <w:num w:numId="14">
    <w:abstractNumId w:val="10"/>
  </w:num>
  <w:num w:numId="15">
    <w:abstractNumId w:val="15"/>
  </w:num>
  <w:num w:numId="16">
    <w:abstractNumId w:val="25"/>
  </w:num>
  <w:num w:numId="17">
    <w:abstractNumId w:val="23"/>
  </w:num>
  <w:num w:numId="18">
    <w:abstractNumId w:val="9"/>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28"/>
  </w:num>
  <w:num w:numId="22">
    <w:abstractNumId w:val="32"/>
  </w:num>
  <w:num w:numId="23">
    <w:abstractNumId w:val="34"/>
  </w:num>
  <w:num w:numId="24">
    <w:abstractNumId w:val="43"/>
  </w:num>
  <w:num w:numId="25">
    <w:abstractNumId w:val="41"/>
  </w:num>
  <w:num w:numId="26">
    <w:abstractNumId w:val="50"/>
  </w:num>
  <w:num w:numId="27">
    <w:abstractNumId w:val="2"/>
  </w:num>
  <w:num w:numId="28">
    <w:abstractNumId w:val="47"/>
  </w:num>
  <w:num w:numId="29">
    <w:abstractNumId w:val="51"/>
  </w:num>
  <w:num w:numId="30">
    <w:abstractNumId w:val="27"/>
  </w:num>
  <w:num w:numId="31">
    <w:abstractNumId w:val="3"/>
  </w:num>
  <w:num w:numId="32">
    <w:abstractNumId w:val="31"/>
  </w:num>
  <w:num w:numId="33">
    <w:abstractNumId w:val="46"/>
  </w:num>
  <w:num w:numId="34">
    <w:abstractNumId w:val="17"/>
  </w:num>
  <w:num w:numId="35">
    <w:abstractNumId w:val="5"/>
  </w:num>
  <w:num w:numId="36">
    <w:abstractNumId w:val="29"/>
  </w:num>
  <w:num w:numId="37">
    <w:abstractNumId w:val="14"/>
  </w:num>
  <w:num w:numId="38">
    <w:abstractNumId w:val="0"/>
  </w:num>
  <w:num w:numId="39">
    <w:abstractNumId w:val="53"/>
  </w:num>
  <w:num w:numId="40">
    <w:abstractNumId w:val="7"/>
  </w:num>
  <w:num w:numId="41">
    <w:abstractNumId w:val="24"/>
  </w:num>
  <w:num w:numId="42">
    <w:abstractNumId w:val="38"/>
  </w:num>
  <w:num w:numId="43">
    <w:abstractNumId w:val="4"/>
  </w:num>
  <w:num w:numId="44">
    <w:abstractNumId w:val="16"/>
  </w:num>
  <w:num w:numId="45">
    <w:abstractNumId w:val="26"/>
  </w:num>
  <w:num w:numId="46">
    <w:abstractNumId w:val="22"/>
  </w:num>
  <w:num w:numId="47">
    <w:abstractNumId w:val="13"/>
  </w:num>
  <w:num w:numId="48">
    <w:abstractNumId w:val="1"/>
  </w:num>
  <w:num w:numId="49">
    <w:abstractNumId w:val="19"/>
  </w:num>
  <w:num w:numId="50">
    <w:abstractNumId w:val="21"/>
  </w:num>
  <w:num w:numId="51">
    <w:abstractNumId w:val="12"/>
  </w:num>
  <w:num w:numId="52">
    <w:abstractNumId w:val="40"/>
  </w:num>
  <w:num w:numId="53">
    <w:abstractNumId w:val="36"/>
  </w:num>
  <w:num w:numId="54">
    <w:abstractNumId w:val="52"/>
  </w:num>
  <w:num w:numId="5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1DAD"/>
    <w:rsid w:val="000021BE"/>
    <w:rsid w:val="00021ADD"/>
    <w:rsid w:val="000337F6"/>
    <w:rsid w:val="00045998"/>
    <w:rsid w:val="0005001F"/>
    <w:rsid w:val="00063279"/>
    <w:rsid w:val="00072735"/>
    <w:rsid w:val="00083470"/>
    <w:rsid w:val="00083A65"/>
    <w:rsid w:val="00094201"/>
    <w:rsid w:val="000A4BE3"/>
    <w:rsid w:val="000D7DAE"/>
    <w:rsid w:val="00105F2C"/>
    <w:rsid w:val="00106F42"/>
    <w:rsid w:val="00117D6A"/>
    <w:rsid w:val="00123FFB"/>
    <w:rsid w:val="001369C7"/>
    <w:rsid w:val="00160614"/>
    <w:rsid w:val="001617D3"/>
    <w:rsid w:val="00167485"/>
    <w:rsid w:val="00173DFF"/>
    <w:rsid w:val="0018472D"/>
    <w:rsid w:val="001979D6"/>
    <w:rsid w:val="001D14DA"/>
    <w:rsid w:val="001D3DD3"/>
    <w:rsid w:val="001E1DAD"/>
    <w:rsid w:val="001F66E0"/>
    <w:rsid w:val="00200FBF"/>
    <w:rsid w:val="00232EA9"/>
    <w:rsid w:val="002767F0"/>
    <w:rsid w:val="002C5614"/>
    <w:rsid w:val="002D119E"/>
    <w:rsid w:val="002F3B5A"/>
    <w:rsid w:val="00301F9A"/>
    <w:rsid w:val="00332FBA"/>
    <w:rsid w:val="00336620"/>
    <w:rsid w:val="00340677"/>
    <w:rsid w:val="003433D4"/>
    <w:rsid w:val="0034384F"/>
    <w:rsid w:val="003451DA"/>
    <w:rsid w:val="00380308"/>
    <w:rsid w:val="00395C25"/>
    <w:rsid w:val="003D44F7"/>
    <w:rsid w:val="003D6CF3"/>
    <w:rsid w:val="004046BD"/>
    <w:rsid w:val="004239CB"/>
    <w:rsid w:val="0042758E"/>
    <w:rsid w:val="004417AC"/>
    <w:rsid w:val="00445E1A"/>
    <w:rsid w:val="004615D1"/>
    <w:rsid w:val="00462797"/>
    <w:rsid w:val="004630B9"/>
    <w:rsid w:val="00474EA5"/>
    <w:rsid w:val="00486839"/>
    <w:rsid w:val="004A7EC3"/>
    <w:rsid w:val="004B2A7D"/>
    <w:rsid w:val="004B4DAF"/>
    <w:rsid w:val="004C44EC"/>
    <w:rsid w:val="004C5F9D"/>
    <w:rsid w:val="004D3839"/>
    <w:rsid w:val="00512EFA"/>
    <w:rsid w:val="005261BD"/>
    <w:rsid w:val="005420DF"/>
    <w:rsid w:val="00555126"/>
    <w:rsid w:val="0056364F"/>
    <w:rsid w:val="00563B7A"/>
    <w:rsid w:val="0059173B"/>
    <w:rsid w:val="00592511"/>
    <w:rsid w:val="005B178C"/>
    <w:rsid w:val="005B4943"/>
    <w:rsid w:val="005B7414"/>
    <w:rsid w:val="005C5384"/>
    <w:rsid w:val="005C6525"/>
    <w:rsid w:val="005D3777"/>
    <w:rsid w:val="005D4B0E"/>
    <w:rsid w:val="00610CA3"/>
    <w:rsid w:val="00613843"/>
    <w:rsid w:val="006236C3"/>
    <w:rsid w:val="0062432D"/>
    <w:rsid w:val="006358F2"/>
    <w:rsid w:val="00646503"/>
    <w:rsid w:val="00646B05"/>
    <w:rsid w:val="00670BE6"/>
    <w:rsid w:val="00683C07"/>
    <w:rsid w:val="006D2A2D"/>
    <w:rsid w:val="006D365E"/>
    <w:rsid w:val="006E7E89"/>
    <w:rsid w:val="00703C72"/>
    <w:rsid w:val="00735807"/>
    <w:rsid w:val="0075450E"/>
    <w:rsid w:val="00763395"/>
    <w:rsid w:val="00774FBB"/>
    <w:rsid w:val="00787461"/>
    <w:rsid w:val="00793563"/>
    <w:rsid w:val="007968A8"/>
    <w:rsid w:val="00796F80"/>
    <w:rsid w:val="007E0EAA"/>
    <w:rsid w:val="00812241"/>
    <w:rsid w:val="008A05B7"/>
    <w:rsid w:val="008A108D"/>
    <w:rsid w:val="008A5E01"/>
    <w:rsid w:val="008D173D"/>
    <w:rsid w:val="00922513"/>
    <w:rsid w:val="00936649"/>
    <w:rsid w:val="009A0A5F"/>
    <w:rsid w:val="009A34E1"/>
    <w:rsid w:val="009C4BEB"/>
    <w:rsid w:val="009E1D47"/>
    <w:rsid w:val="009E4E0C"/>
    <w:rsid w:val="009F3257"/>
    <w:rsid w:val="00A16148"/>
    <w:rsid w:val="00A244E7"/>
    <w:rsid w:val="00AB4AF4"/>
    <w:rsid w:val="00AD6655"/>
    <w:rsid w:val="00AF6126"/>
    <w:rsid w:val="00B03616"/>
    <w:rsid w:val="00B37AEB"/>
    <w:rsid w:val="00B84E7A"/>
    <w:rsid w:val="00B93405"/>
    <w:rsid w:val="00BB661D"/>
    <w:rsid w:val="00BD3957"/>
    <w:rsid w:val="00BF04E5"/>
    <w:rsid w:val="00BF5990"/>
    <w:rsid w:val="00C001CB"/>
    <w:rsid w:val="00C35728"/>
    <w:rsid w:val="00C55AB1"/>
    <w:rsid w:val="00C73A93"/>
    <w:rsid w:val="00CB658E"/>
    <w:rsid w:val="00CB67FF"/>
    <w:rsid w:val="00CD2315"/>
    <w:rsid w:val="00CE41CB"/>
    <w:rsid w:val="00D04568"/>
    <w:rsid w:val="00D30524"/>
    <w:rsid w:val="00D421A6"/>
    <w:rsid w:val="00D55AB1"/>
    <w:rsid w:val="00D87768"/>
    <w:rsid w:val="00D979CF"/>
    <w:rsid w:val="00DB6065"/>
    <w:rsid w:val="00DC3C0F"/>
    <w:rsid w:val="00DD064F"/>
    <w:rsid w:val="00DE7933"/>
    <w:rsid w:val="00E15C39"/>
    <w:rsid w:val="00E226A0"/>
    <w:rsid w:val="00E2754E"/>
    <w:rsid w:val="00E30AA1"/>
    <w:rsid w:val="00E31F6D"/>
    <w:rsid w:val="00E4347E"/>
    <w:rsid w:val="00E43A78"/>
    <w:rsid w:val="00E909FA"/>
    <w:rsid w:val="00EA5E22"/>
    <w:rsid w:val="00EA76A9"/>
    <w:rsid w:val="00EB1D67"/>
    <w:rsid w:val="00EB635F"/>
    <w:rsid w:val="00EC7744"/>
    <w:rsid w:val="00EF0D5E"/>
    <w:rsid w:val="00EF609A"/>
    <w:rsid w:val="00F03D04"/>
    <w:rsid w:val="00F142B3"/>
    <w:rsid w:val="00F202E7"/>
    <w:rsid w:val="00F3377E"/>
    <w:rsid w:val="00F73F99"/>
    <w:rsid w:val="00FB6FB4"/>
    <w:rsid w:val="00FD6939"/>
    <w:rsid w:val="00FE6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AD"/>
    <w:rPr>
      <w:rFonts w:ascii="Calibri" w:eastAsia="Calibri" w:hAnsi="Calibri" w:cs="Times New Roman"/>
    </w:rPr>
  </w:style>
  <w:style w:type="paragraph" w:styleId="Heading1">
    <w:name w:val="heading 1"/>
    <w:basedOn w:val="Normal"/>
    <w:next w:val="Normal"/>
    <w:link w:val="Heading1Char"/>
    <w:uiPriority w:val="9"/>
    <w:qFormat/>
    <w:rsid w:val="001E1DAD"/>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E1DAD"/>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E1DAD"/>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E1DAD"/>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E1DAD"/>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E1DAD"/>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1E1DAD"/>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E1DAD"/>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E1DAD"/>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DA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E1DA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1E1DA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E1DA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E1DA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E1DA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E1DA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E1DA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E1DAD"/>
    <w:rPr>
      <w:rFonts w:ascii="Cambria" w:eastAsia="Times New Roman" w:hAnsi="Cambria" w:cs="Times New Roman"/>
    </w:rPr>
  </w:style>
  <w:style w:type="paragraph" w:styleId="BalloonText">
    <w:name w:val="Balloon Text"/>
    <w:basedOn w:val="Normal"/>
    <w:link w:val="BalloonTextChar"/>
    <w:uiPriority w:val="99"/>
    <w:semiHidden/>
    <w:unhideWhenUsed/>
    <w:rsid w:val="001E1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AD"/>
    <w:rPr>
      <w:rFonts w:ascii="Tahoma" w:eastAsia="Calibri" w:hAnsi="Tahoma" w:cs="Tahoma"/>
      <w:sz w:val="16"/>
      <w:szCs w:val="16"/>
    </w:rPr>
  </w:style>
  <w:style w:type="paragraph" w:styleId="TOC1">
    <w:name w:val="toc 1"/>
    <w:basedOn w:val="Normal"/>
    <w:next w:val="Normal"/>
    <w:autoRedefine/>
    <w:uiPriority w:val="39"/>
    <w:unhideWhenUsed/>
    <w:rsid w:val="001E1DAD"/>
    <w:pPr>
      <w:spacing w:after="100"/>
    </w:pPr>
  </w:style>
  <w:style w:type="paragraph" w:styleId="TOC2">
    <w:name w:val="toc 2"/>
    <w:basedOn w:val="Normal"/>
    <w:next w:val="Normal"/>
    <w:autoRedefine/>
    <w:uiPriority w:val="39"/>
    <w:unhideWhenUsed/>
    <w:rsid w:val="001E1DAD"/>
    <w:pPr>
      <w:spacing w:after="100"/>
      <w:ind w:left="220"/>
    </w:pPr>
  </w:style>
  <w:style w:type="character" w:styleId="Hyperlink">
    <w:name w:val="Hyperlink"/>
    <w:basedOn w:val="DefaultParagraphFont"/>
    <w:uiPriority w:val="99"/>
    <w:unhideWhenUsed/>
    <w:rsid w:val="001E1DAD"/>
    <w:rPr>
      <w:color w:val="0000FF" w:themeColor="hyperlink"/>
      <w:u w:val="single"/>
    </w:rPr>
  </w:style>
  <w:style w:type="character" w:styleId="FollowedHyperlink">
    <w:name w:val="FollowedHyperlink"/>
    <w:basedOn w:val="DefaultParagraphFont"/>
    <w:uiPriority w:val="99"/>
    <w:semiHidden/>
    <w:unhideWhenUsed/>
    <w:rsid w:val="001E1DAD"/>
    <w:rPr>
      <w:color w:val="800080" w:themeColor="followedHyperlink"/>
      <w:u w:val="single"/>
    </w:rPr>
  </w:style>
  <w:style w:type="paragraph" w:styleId="ListParagraph">
    <w:name w:val="List Paragraph"/>
    <w:basedOn w:val="Normal"/>
    <w:uiPriority w:val="34"/>
    <w:qFormat/>
    <w:rsid w:val="001E1DAD"/>
    <w:pPr>
      <w:ind w:left="720"/>
      <w:contextualSpacing/>
    </w:pPr>
  </w:style>
  <w:style w:type="paragraph" w:styleId="NormalWeb">
    <w:name w:val="Normal (Web)"/>
    <w:basedOn w:val="Normal"/>
    <w:uiPriority w:val="99"/>
    <w:rsid w:val="001E1DA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E1DAD"/>
  </w:style>
  <w:style w:type="table" w:styleId="TableGrid">
    <w:name w:val="Table Grid"/>
    <w:basedOn w:val="TableNormal"/>
    <w:uiPriority w:val="59"/>
    <w:rsid w:val="001E1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E1DAD"/>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1E1DAD"/>
    <w:rPr>
      <w:rFonts w:ascii="Times New Roman" w:eastAsia="Times New Roman" w:hAnsi="Times New Roman" w:cs="Times New Roman"/>
      <w:sz w:val="24"/>
      <w:szCs w:val="24"/>
    </w:rPr>
  </w:style>
  <w:style w:type="paragraph" w:customStyle="1" w:styleId="Style">
    <w:name w:val="Style"/>
    <w:rsid w:val="001E1D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Strong">
    <w:name w:val="Strong"/>
    <w:uiPriority w:val="22"/>
    <w:qFormat/>
    <w:rsid w:val="001E1DAD"/>
    <w:rPr>
      <w:b/>
      <w:bCs/>
    </w:rPr>
  </w:style>
  <w:style w:type="paragraph" w:styleId="Header">
    <w:name w:val="header"/>
    <w:basedOn w:val="Normal"/>
    <w:link w:val="HeaderChar"/>
    <w:uiPriority w:val="99"/>
    <w:unhideWhenUsed/>
    <w:rsid w:val="001E1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AD"/>
    <w:rPr>
      <w:rFonts w:ascii="Calibri" w:eastAsia="Calibri" w:hAnsi="Calibri" w:cs="Times New Roman"/>
    </w:rPr>
  </w:style>
  <w:style w:type="paragraph" w:styleId="Footer">
    <w:name w:val="footer"/>
    <w:basedOn w:val="Normal"/>
    <w:link w:val="FooterChar"/>
    <w:uiPriority w:val="99"/>
    <w:unhideWhenUsed/>
    <w:rsid w:val="001E1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AD"/>
    <w:rPr>
      <w:rFonts w:ascii="Calibri" w:eastAsia="Calibri" w:hAnsi="Calibri" w:cs="Times New Roman"/>
    </w:rPr>
  </w:style>
  <w:style w:type="paragraph" w:styleId="TOCHeading">
    <w:name w:val="TOC Heading"/>
    <w:basedOn w:val="Heading1"/>
    <w:next w:val="Normal"/>
    <w:uiPriority w:val="39"/>
    <w:unhideWhenUsed/>
    <w:qFormat/>
    <w:rsid w:val="001E1DAD"/>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character" w:styleId="CommentReference">
    <w:name w:val="annotation reference"/>
    <w:basedOn w:val="DefaultParagraphFont"/>
    <w:uiPriority w:val="99"/>
    <w:semiHidden/>
    <w:unhideWhenUsed/>
    <w:rsid w:val="001E1DAD"/>
    <w:rPr>
      <w:sz w:val="16"/>
      <w:szCs w:val="16"/>
    </w:rPr>
  </w:style>
  <w:style w:type="paragraph" w:styleId="CommentText">
    <w:name w:val="annotation text"/>
    <w:basedOn w:val="Normal"/>
    <w:link w:val="CommentTextChar"/>
    <w:uiPriority w:val="99"/>
    <w:semiHidden/>
    <w:unhideWhenUsed/>
    <w:rsid w:val="001E1DAD"/>
    <w:pPr>
      <w:spacing w:line="240" w:lineRule="auto"/>
    </w:pPr>
    <w:rPr>
      <w:sz w:val="20"/>
      <w:szCs w:val="20"/>
    </w:rPr>
  </w:style>
  <w:style w:type="character" w:customStyle="1" w:styleId="CommentTextChar">
    <w:name w:val="Comment Text Char"/>
    <w:basedOn w:val="DefaultParagraphFont"/>
    <w:link w:val="CommentText"/>
    <w:uiPriority w:val="99"/>
    <w:semiHidden/>
    <w:rsid w:val="001E1D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1DAD"/>
    <w:rPr>
      <w:b/>
      <w:bCs/>
    </w:rPr>
  </w:style>
  <w:style w:type="character" w:customStyle="1" w:styleId="CommentSubjectChar">
    <w:name w:val="Comment Subject Char"/>
    <w:basedOn w:val="CommentTextChar"/>
    <w:link w:val="CommentSubject"/>
    <w:uiPriority w:val="99"/>
    <w:semiHidden/>
    <w:rsid w:val="001E1DAD"/>
    <w:rPr>
      <w:rFonts w:ascii="Calibri" w:eastAsia="Calibri" w:hAnsi="Calibri" w:cs="Times New Roman"/>
      <w:b/>
      <w:bCs/>
      <w:sz w:val="20"/>
      <w:szCs w:val="20"/>
    </w:rPr>
  </w:style>
  <w:style w:type="paragraph" w:customStyle="1" w:styleId="Default">
    <w:name w:val="Default"/>
    <w:rsid w:val="002C561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F215-9076-45BA-B598-E8190DC2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9481</Words>
  <Characters>54048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16</cp:revision>
  <cp:lastPrinted>2016-03-30T04:58:00Z</cp:lastPrinted>
  <dcterms:created xsi:type="dcterms:W3CDTF">2016-03-10T02:32:00Z</dcterms:created>
  <dcterms:modified xsi:type="dcterms:W3CDTF">2020-04-27T13:34:00Z</dcterms:modified>
</cp:coreProperties>
</file>